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51D" w:rsidRPr="001E351D" w:rsidRDefault="001E351D" w:rsidP="001E351D">
      <w:pPr>
        <w:pStyle w:val="1"/>
        <w:jc w:val="center"/>
        <w:rPr>
          <w:rFonts w:ascii="Times New Roman" w:hAnsi="Times New Roman" w:cs="Times New Roman"/>
          <w:bCs w:val="0"/>
          <w:szCs w:val="24"/>
        </w:rPr>
      </w:pPr>
      <w:bookmarkStart w:id="0" w:name="_Toc331067026"/>
      <w:r w:rsidRPr="001E351D">
        <w:rPr>
          <w:rFonts w:ascii="Times New Roman" w:hAnsi="Times New Roman" w:cs="Times New Roman"/>
          <w:bCs w:val="0"/>
          <w:szCs w:val="24"/>
        </w:rPr>
        <w:t>Должностной регламент</w:t>
      </w:r>
      <w:bookmarkEnd w:id="0"/>
    </w:p>
    <w:p w:rsidR="001E351D" w:rsidRPr="001E351D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1E351D">
        <w:rPr>
          <w:b/>
        </w:rPr>
        <w:t>главного государственного налогового инспектора</w:t>
      </w:r>
    </w:p>
    <w:p w:rsidR="001E351D" w:rsidRPr="001E351D" w:rsidRDefault="001E351D" w:rsidP="001E351D">
      <w:pPr>
        <w:autoSpaceDE w:val="0"/>
        <w:autoSpaceDN w:val="0"/>
        <w:adjustRightInd w:val="0"/>
        <w:jc w:val="center"/>
        <w:rPr>
          <w:b/>
          <w:i/>
        </w:rPr>
      </w:pPr>
      <w:r w:rsidRPr="001E351D">
        <w:rPr>
          <w:b/>
        </w:rPr>
        <w:t xml:space="preserve">отдела выездных проверок № </w:t>
      </w:r>
      <w:r w:rsidR="00873B21">
        <w:rPr>
          <w:b/>
        </w:rPr>
        <w:t>2</w:t>
      </w:r>
    </w:p>
    <w:p w:rsidR="001E351D" w:rsidRPr="001E351D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1E351D">
        <w:rPr>
          <w:b/>
        </w:rPr>
        <w:t>Инспекции Федеральной налоговой службы №2 по г. Москве</w:t>
      </w:r>
    </w:p>
    <w:p w:rsidR="001E351D" w:rsidRPr="00DB6EF4" w:rsidRDefault="001E351D" w:rsidP="001E351D">
      <w:pPr>
        <w:autoSpaceDE w:val="0"/>
        <w:autoSpaceDN w:val="0"/>
        <w:adjustRightInd w:val="0"/>
        <w:rPr>
          <w:sz w:val="16"/>
          <w:szCs w:val="16"/>
        </w:rPr>
      </w:pPr>
    </w:p>
    <w:p w:rsidR="001E351D" w:rsidRPr="00DB6EF4" w:rsidRDefault="001E351D" w:rsidP="001E351D">
      <w:pPr>
        <w:autoSpaceDE w:val="0"/>
        <w:autoSpaceDN w:val="0"/>
        <w:adjustRightInd w:val="0"/>
        <w:jc w:val="center"/>
      </w:pPr>
    </w:p>
    <w:p w:rsidR="001E351D" w:rsidRDefault="001E351D" w:rsidP="001E351D">
      <w:pPr>
        <w:autoSpaceDE w:val="0"/>
        <w:autoSpaceDN w:val="0"/>
        <w:adjustRightInd w:val="0"/>
        <w:jc w:val="center"/>
      </w:pPr>
    </w:p>
    <w:p w:rsidR="001E351D" w:rsidRPr="00907CC9" w:rsidRDefault="001E351D" w:rsidP="001E351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</w:p>
    <w:p w:rsidR="001E351D" w:rsidRPr="004D5725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Pr="004D5725">
        <w:t xml:space="preserve">главного государственного налогового инспектора </w:t>
      </w:r>
      <w:r>
        <w:t xml:space="preserve">отдела выездных проверок № </w:t>
      </w:r>
      <w:r w:rsidR="00873B21">
        <w:t>2</w:t>
      </w:r>
      <w:r>
        <w:t xml:space="preserve"> Инспекции</w:t>
      </w:r>
      <w:r w:rsidRPr="004D5725">
        <w:t xml:space="preserve"> Федеральной налоговой службы </w:t>
      </w:r>
      <w:r>
        <w:t>№</w:t>
      </w:r>
      <w:r w:rsidR="00873B21">
        <w:t xml:space="preserve"> </w:t>
      </w:r>
      <w:r>
        <w:t xml:space="preserve">2 </w:t>
      </w:r>
      <w:r w:rsidRPr="004D5725">
        <w:t xml:space="preserve">по </w:t>
      </w:r>
      <w:r w:rsidR="00873B21">
        <w:t xml:space="preserve">                 </w:t>
      </w:r>
      <w:r w:rsidRPr="004D5725">
        <w:t>г. Москве (далее – главный государственный налоговый инспектор) относится к ведущей группе должностей гражданской службы категории "</w:t>
      </w:r>
      <w:r>
        <w:t>с</w:t>
      </w:r>
      <w:r w:rsidRPr="004D5725">
        <w:t>пециалисты".</w:t>
      </w:r>
    </w:p>
    <w:p w:rsidR="001E351D" w:rsidRPr="00646998" w:rsidRDefault="001E351D" w:rsidP="001E351D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B10A4C">
        <w:t>Регистрационный номер (код) должности –</w:t>
      </w:r>
      <w:r>
        <w:t xml:space="preserve"> </w:t>
      </w:r>
      <w:r w:rsidRPr="00825848">
        <w:t>11-3-3-0</w:t>
      </w:r>
      <w:r>
        <w:t>94.</w:t>
      </w:r>
    </w:p>
    <w:p w:rsidR="001E351D" w:rsidRPr="004D5725" w:rsidRDefault="001E351D" w:rsidP="001E351D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 w:rsidRPr="004D5725">
        <w:t xml:space="preserve">главного государственного налогового инспектора: </w:t>
      </w:r>
      <w:r>
        <w:t>р</w:t>
      </w:r>
      <w:r w:rsidRPr="0098652D">
        <w:t>егулирование налоговой деятельности.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4D5725">
        <w:t xml:space="preserve">3. Вид профессиональной служебной деятельности главного государственного налогового инспектора: </w:t>
      </w:r>
      <w:r w:rsidRPr="00AB542B">
        <w:rPr>
          <w:color w:val="000000"/>
        </w:rPr>
        <w:t xml:space="preserve">осуществление налогового контроля посредством проведения </w:t>
      </w:r>
      <w:r>
        <w:rPr>
          <w:color w:val="000000"/>
        </w:rPr>
        <w:t>выездных проверок.</w:t>
      </w:r>
    </w:p>
    <w:p w:rsidR="001E351D" w:rsidRPr="004D5725" w:rsidRDefault="001E351D" w:rsidP="001E351D">
      <w:pPr>
        <w:autoSpaceDE w:val="0"/>
        <w:autoSpaceDN w:val="0"/>
        <w:adjustRightInd w:val="0"/>
        <w:ind w:firstLine="540"/>
        <w:jc w:val="both"/>
      </w:pPr>
      <w:r w:rsidRPr="004D5725">
        <w:t xml:space="preserve">4. Назначение на должность и освобождение от должности главного государственного налогового инспектора осуществляется </w:t>
      </w:r>
      <w:r>
        <w:t>начальником Инспекции</w:t>
      </w:r>
      <w:r w:rsidRPr="004D5725">
        <w:t xml:space="preserve"> Федеральной налоговой службы </w:t>
      </w:r>
      <w:r>
        <w:t xml:space="preserve">№2 </w:t>
      </w:r>
      <w:r w:rsidRPr="004D5725">
        <w:t xml:space="preserve">по г. Москве (далее – </w:t>
      </w:r>
      <w:r>
        <w:t>Инспекция</w:t>
      </w:r>
      <w:r w:rsidRPr="004D5725">
        <w:t>).</w:t>
      </w:r>
    </w:p>
    <w:p w:rsidR="001E351D" w:rsidRPr="004D5725" w:rsidRDefault="001E351D" w:rsidP="001E351D">
      <w:pPr>
        <w:autoSpaceDE w:val="0"/>
        <w:autoSpaceDN w:val="0"/>
        <w:adjustRightInd w:val="0"/>
        <w:ind w:firstLine="540"/>
        <w:jc w:val="both"/>
      </w:pPr>
      <w:r w:rsidRPr="004D5725"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1E351D" w:rsidRPr="004D5725" w:rsidRDefault="001E351D" w:rsidP="001E351D">
      <w:pPr>
        <w:autoSpaceDE w:val="0"/>
        <w:autoSpaceDN w:val="0"/>
        <w:adjustRightInd w:val="0"/>
        <w:jc w:val="both"/>
        <w:rPr>
          <w:i/>
        </w:rPr>
      </w:pPr>
    </w:p>
    <w:p w:rsidR="001E351D" w:rsidRPr="00D775AF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1E351D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1E351D" w:rsidRPr="00117905" w:rsidRDefault="001E351D" w:rsidP="001E351D">
      <w:pPr>
        <w:autoSpaceDE w:val="0"/>
        <w:autoSpaceDN w:val="0"/>
        <w:adjustRightInd w:val="0"/>
        <w:jc w:val="center"/>
        <w:rPr>
          <w:b/>
        </w:rPr>
      </w:pPr>
    </w:p>
    <w:p w:rsidR="001E351D" w:rsidRPr="004D5725" w:rsidRDefault="001E351D" w:rsidP="001E351D">
      <w:pPr>
        <w:autoSpaceDE w:val="0"/>
        <w:autoSpaceDN w:val="0"/>
        <w:adjustRightInd w:val="0"/>
        <w:ind w:firstLine="539"/>
        <w:jc w:val="both"/>
      </w:pPr>
      <w:r>
        <w:t xml:space="preserve">6. Для замещения </w:t>
      </w:r>
      <w:r w:rsidRPr="00586371">
        <w:t xml:space="preserve">должности </w:t>
      </w:r>
      <w:r w:rsidRPr="004D5725">
        <w:t xml:space="preserve">главного государственного налогового инспектора устанавливаются следующие требования. </w:t>
      </w:r>
    </w:p>
    <w:p w:rsidR="001E351D" w:rsidRDefault="001E351D" w:rsidP="001E351D">
      <w:pPr>
        <w:autoSpaceDE w:val="0"/>
        <w:autoSpaceDN w:val="0"/>
        <w:adjustRightInd w:val="0"/>
        <w:ind w:firstLine="539"/>
        <w:jc w:val="both"/>
      </w:pPr>
      <w:r>
        <w:t>6.1. Наличие высшего образования.</w:t>
      </w:r>
    </w:p>
    <w:p w:rsidR="001E351D" w:rsidRPr="00B22331" w:rsidRDefault="001E351D" w:rsidP="001E351D">
      <w:pPr>
        <w:widowControl w:val="0"/>
        <w:ind w:firstLine="539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1E351D" w:rsidRPr="006A0AC4" w:rsidRDefault="001E351D" w:rsidP="001E351D">
      <w:pPr>
        <w:widowControl w:val="0"/>
        <w:ind w:firstLine="539"/>
        <w:jc w:val="both"/>
      </w:pPr>
      <w:r w:rsidRPr="006A0AC4">
        <w:t>6.3. </w:t>
      </w:r>
      <w:r w:rsidRPr="00217DBB">
        <w:t>Наличие базовых знаний:</w:t>
      </w:r>
      <w:r w:rsidRPr="006A0AC4"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 w:rsidRPr="00FB5F6E">
        <w:lastRenderedPageBreak/>
        <w:t>6.4. Наличие профессиональных знаний:</w:t>
      </w:r>
    </w:p>
    <w:p w:rsidR="001E351D" w:rsidRDefault="001E351D" w:rsidP="001E351D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1E351D" w:rsidRPr="007A6DA2" w:rsidRDefault="001E351D" w:rsidP="001E351D">
      <w:pPr>
        <w:widowControl w:val="0"/>
        <w:ind w:firstLine="709"/>
        <w:jc w:val="both"/>
        <w:rPr>
          <w:color w:val="000000"/>
        </w:rPr>
      </w:pPr>
      <w:r w:rsidRPr="007A6DA2">
        <w:t xml:space="preserve">- </w:t>
      </w:r>
      <w:r w:rsidRPr="007A6DA2">
        <w:rPr>
          <w:color w:val="000000"/>
        </w:rPr>
        <w:t xml:space="preserve">Конституция Российской Федерации; </w:t>
      </w:r>
    </w:p>
    <w:p w:rsidR="001E351D" w:rsidRPr="007A6DA2" w:rsidRDefault="001E351D" w:rsidP="001E351D">
      <w:pPr>
        <w:widowControl w:val="0"/>
        <w:ind w:firstLine="709"/>
        <w:jc w:val="both"/>
        <w:rPr>
          <w:color w:val="000000"/>
        </w:rPr>
      </w:pPr>
      <w:r w:rsidRPr="007A6DA2">
        <w:rPr>
          <w:color w:val="000000"/>
        </w:rPr>
        <w:t xml:space="preserve">- Трудовой кодекс Российской Федерации от 30 декабря 2001 г. № 197-ФЗ; </w:t>
      </w:r>
    </w:p>
    <w:p w:rsidR="001E351D" w:rsidRPr="007A6DA2" w:rsidRDefault="001E351D" w:rsidP="001E351D">
      <w:pPr>
        <w:ind w:firstLine="709"/>
        <w:jc w:val="both"/>
      </w:pPr>
      <w:r w:rsidRPr="007A6DA2">
        <w:rPr>
          <w:color w:val="000000"/>
        </w:rPr>
        <w:t>- Налоговый кодекс Российской Федерации от 31 июля 1998 г. № 146-ФЗ;</w:t>
      </w:r>
    </w:p>
    <w:p w:rsidR="001E351D" w:rsidRPr="007A6DA2" w:rsidRDefault="001E351D" w:rsidP="001E351D">
      <w:pPr>
        <w:ind w:firstLine="709"/>
        <w:jc w:val="both"/>
      </w:pPr>
      <w:r w:rsidRPr="007A6DA2">
        <w:t>- Бюджетный кодекс Российской Федерации;</w:t>
      </w:r>
    </w:p>
    <w:p w:rsidR="001E351D" w:rsidRPr="007A6DA2" w:rsidRDefault="001E351D" w:rsidP="001E351D">
      <w:pPr>
        <w:widowControl w:val="0"/>
        <w:ind w:firstLine="709"/>
        <w:jc w:val="both"/>
        <w:rPr>
          <w:color w:val="000000"/>
        </w:rPr>
      </w:pPr>
      <w:r w:rsidRPr="007A6DA2">
        <w:rPr>
          <w:color w:val="000000"/>
        </w:rPr>
        <w:t xml:space="preserve">- Федеральный закон от 27 июля 2004 г. № 79-ФЗ «О государственной гражданской службе Российской Федерации»; </w:t>
      </w:r>
    </w:p>
    <w:p w:rsidR="001E351D" w:rsidRPr="007A6DA2" w:rsidRDefault="001E351D" w:rsidP="001E351D">
      <w:pPr>
        <w:ind w:firstLine="709"/>
        <w:jc w:val="both"/>
      </w:pPr>
      <w:r w:rsidRPr="007A6DA2">
        <w:t>- Федеральный закон от 27.07.2010 № 210-ФЗ «Об организации предоставления государственных и муниципальных услуг»;</w:t>
      </w:r>
    </w:p>
    <w:p w:rsidR="001E351D" w:rsidRPr="007A6DA2" w:rsidRDefault="001E351D" w:rsidP="001E351D">
      <w:pPr>
        <w:ind w:firstLine="709"/>
        <w:jc w:val="both"/>
      </w:pPr>
      <w:r w:rsidRPr="007A6DA2">
        <w:t>- Закон Российской Федерации от 21.03.1991 № 943-1 «О налоговых органах Российской Федерации»;</w:t>
      </w:r>
    </w:p>
    <w:p w:rsidR="001E351D" w:rsidRPr="007A6DA2" w:rsidRDefault="001E351D" w:rsidP="001E351D">
      <w:pPr>
        <w:ind w:firstLine="709"/>
        <w:jc w:val="both"/>
      </w:pPr>
      <w:r w:rsidRPr="007A6DA2">
        <w:t>- Федеральный закон Российской Федерации от 27.07.2006 № 152-ФЗ «О персональных данных»;</w:t>
      </w:r>
    </w:p>
    <w:p w:rsidR="001E351D" w:rsidRPr="007A6DA2" w:rsidRDefault="001E351D" w:rsidP="001E351D">
      <w:pPr>
        <w:ind w:firstLine="709"/>
        <w:jc w:val="both"/>
      </w:pPr>
      <w:r w:rsidRPr="007A6DA2">
        <w:t>- Федеральный закон Российской Федерации от 06.04.2011 № 63-ФЗ «Об электронной подписи»;</w:t>
      </w:r>
    </w:p>
    <w:p w:rsidR="001E351D" w:rsidRPr="007A6DA2" w:rsidRDefault="001E351D" w:rsidP="001E351D">
      <w:pPr>
        <w:ind w:firstLine="709"/>
        <w:jc w:val="both"/>
      </w:pPr>
      <w:r w:rsidRPr="007A6DA2">
        <w:t>-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1E351D" w:rsidRPr="007A6DA2" w:rsidRDefault="001E351D" w:rsidP="001E351D">
      <w:pPr>
        <w:ind w:firstLine="709"/>
        <w:jc w:val="both"/>
      </w:pPr>
      <w:r w:rsidRPr="007A6DA2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Минфина России от 13.10.2003 № 91н «Об утверждении Методических указаний по бухгалтерскому учету основных средств»;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Минфина России от 17.03.2015 №38н «О порядке формирования и представления главными распорядителями средств федерального бюджета обоснований бюджетных ассигнований»;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ФНС России от 20.02.2012 № ММВ-7-11/99 «Об 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ФНС России от 28.11.2011 № ММВ-7-11/696 «Об утверждении формы и формата представления налоговой декларации по земельному налогу в электронном виде и порядка ее заполнения»;</w:t>
      </w:r>
    </w:p>
    <w:p w:rsidR="001E351D" w:rsidRPr="007A6DA2" w:rsidRDefault="001E351D" w:rsidP="001E351D">
      <w:pPr>
        <w:ind w:firstLine="709"/>
        <w:jc w:val="both"/>
      </w:pPr>
      <w:r w:rsidRPr="007A6DA2">
        <w:t xml:space="preserve">- приказ ФНС России от 24.11.2011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</w:t>
      </w:r>
      <w:r w:rsidRPr="007A6DA2">
        <w:lastRenderedPageBreak/>
        <w:t>заполнения» (зарегистрирован в Минюсте России от 12.12.2011 № 22542) (с изменениями и дополнениями);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ФНС России от 05.12.2016 № 668@ «Об 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ФНС России от 14.05.2015 № ММВ-7-3/197@ «Об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ФНС России от 09.11.2015 № ММВ-7-3/497@ «Об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ФНС России от 28.07.2014 № ММВ-7-3/384@ «Об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форме»;</w:t>
      </w:r>
    </w:p>
    <w:p w:rsidR="001E351D" w:rsidRPr="007A6DA2" w:rsidRDefault="001E351D" w:rsidP="001E351D">
      <w:pPr>
        <w:ind w:firstLine="709"/>
        <w:jc w:val="both"/>
      </w:pPr>
      <w:r w:rsidRPr="007A6DA2">
        <w:t>- приказ ФНС России от 26.02.2016 № ММВ-7-3/99@ «Об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форме»;</w:t>
      </w:r>
    </w:p>
    <w:p w:rsidR="001E351D" w:rsidRPr="007A6DA2" w:rsidRDefault="001E351D" w:rsidP="001E351D">
      <w:pPr>
        <w:autoSpaceDE w:val="0"/>
        <w:autoSpaceDN w:val="0"/>
        <w:adjustRightInd w:val="0"/>
        <w:ind w:firstLine="709"/>
        <w:jc w:val="both"/>
      </w:pPr>
      <w:r w:rsidRPr="007A6DA2">
        <w:t>- Федеральный закон от 10 декабря 2003 г. № 173-ФЗ «О валютном регулировании и валютном контроле»;</w:t>
      </w:r>
    </w:p>
    <w:p w:rsidR="001E351D" w:rsidRPr="007A6DA2" w:rsidRDefault="001E351D" w:rsidP="001E351D">
      <w:pPr>
        <w:autoSpaceDE w:val="0"/>
        <w:autoSpaceDN w:val="0"/>
        <w:adjustRightInd w:val="0"/>
        <w:ind w:firstLine="709"/>
        <w:jc w:val="both"/>
      </w:pPr>
      <w:r w:rsidRPr="007A6DA2">
        <w:t xml:space="preserve"> -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проведением»;</w:t>
      </w:r>
    </w:p>
    <w:p w:rsidR="001E351D" w:rsidRPr="007A6DA2" w:rsidRDefault="001E351D" w:rsidP="001E351D">
      <w:pPr>
        <w:autoSpaceDE w:val="0"/>
        <w:autoSpaceDN w:val="0"/>
        <w:adjustRightInd w:val="0"/>
        <w:ind w:firstLine="709"/>
        <w:jc w:val="both"/>
      </w:pPr>
      <w:r w:rsidRPr="007A6DA2">
        <w:t xml:space="preserve">-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1E351D" w:rsidRPr="007A6DA2" w:rsidRDefault="001E351D" w:rsidP="001E351D">
      <w:pPr>
        <w:autoSpaceDE w:val="0"/>
        <w:autoSpaceDN w:val="0"/>
        <w:adjustRightInd w:val="0"/>
        <w:ind w:firstLine="709"/>
        <w:jc w:val="both"/>
      </w:pPr>
      <w:r w:rsidRPr="007A6DA2">
        <w:t xml:space="preserve">-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1E351D" w:rsidRPr="007A6DA2" w:rsidRDefault="001E351D" w:rsidP="001E351D">
      <w:pPr>
        <w:autoSpaceDE w:val="0"/>
        <w:autoSpaceDN w:val="0"/>
        <w:adjustRightInd w:val="0"/>
        <w:ind w:firstLine="709"/>
        <w:jc w:val="both"/>
      </w:pPr>
      <w:r w:rsidRPr="007A6DA2">
        <w:t xml:space="preserve"> -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1E351D" w:rsidRPr="007A6DA2" w:rsidRDefault="001E351D" w:rsidP="001E351D">
      <w:pPr>
        <w:widowControl w:val="0"/>
        <w:jc w:val="both"/>
      </w:pPr>
      <w:r w:rsidRPr="007A6DA2">
        <w:tab/>
        <w:t>- 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1E351D" w:rsidRPr="007A6DA2" w:rsidRDefault="001E351D" w:rsidP="001E351D">
      <w:pPr>
        <w:widowControl w:val="0"/>
        <w:ind w:left="709"/>
        <w:jc w:val="both"/>
      </w:pPr>
      <w:r w:rsidRPr="007A6DA2">
        <w:t>- Договор о Евразийском экономическом союзе от 29.05.2014;</w:t>
      </w:r>
    </w:p>
    <w:p w:rsidR="001E351D" w:rsidRPr="007A6DA2" w:rsidRDefault="001E351D" w:rsidP="001E351D">
      <w:pPr>
        <w:widowControl w:val="0"/>
        <w:jc w:val="both"/>
        <w:rPr>
          <w:color w:val="000000"/>
        </w:rPr>
      </w:pPr>
      <w:r w:rsidRPr="007A6DA2">
        <w:lastRenderedPageBreak/>
        <w:tab/>
        <w:t xml:space="preserve">- </w:t>
      </w:r>
      <w:r w:rsidRPr="007A6DA2">
        <w:rPr>
          <w:color w:val="000000"/>
        </w:rPr>
        <w:t>Приказ Минфина России от 13.11.2007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</w:t>
      </w:r>
    </w:p>
    <w:p w:rsidR="001E351D" w:rsidRPr="007A6DA2" w:rsidRDefault="001E351D" w:rsidP="001E351D">
      <w:pPr>
        <w:widowControl w:val="0"/>
        <w:jc w:val="both"/>
        <w:rPr>
          <w:color w:val="000000"/>
        </w:rPr>
      </w:pPr>
      <w:r w:rsidRPr="007A6DA2">
        <w:rPr>
          <w:color w:val="000000"/>
        </w:rPr>
        <w:tab/>
        <w:t>- Федеральный закон от 02.05.2006г. №59-ФЗ «О порядке рассмотрения обращений граждан Российской Федерации»;</w:t>
      </w:r>
    </w:p>
    <w:p w:rsidR="001E351D" w:rsidRPr="007A6DA2" w:rsidRDefault="001E351D" w:rsidP="001E351D">
      <w:pPr>
        <w:widowControl w:val="0"/>
        <w:ind w:left="360"/>
        <w:jc w:val="both"/>
        <w:rPr>
          <w:color w:val="000000"/>
        </w:rPr>
      </w:pPr>
      <w:r w:rsidRPr="007A6DA2">
        <w:rPr>
          <w:color w:val="000000"/>
        </w:rPr>
        <w:tab/>
        <w:t>- Закон г. Москвы от 09.07.2008г. №33 «О транспортном налоге»;</w:t>
      </w:r>
    </w:p>
    <w:p w:rsidR="001E351D" w:rsidRPr="007A6DA2" w:rsidRDefault="001E351D" w:rsidP="001E351D">
      <w:pPr>
        <w:widowControl w:val="0"/>
        <w:ind w:left="360"/>
        <w:jc w:val="both"/>
        <w:rPr>
          <w:color w:val="000000"/>
        </w:rPr>
      </w:pPr>
      <w:r w:rsidRPr="007A6DA2">
        <w:rPr>
          <w:color w:val="000000"/>
        </w:rPr>
        <w:tab/>
        <w:t>- Закон г. Москвы от 24.11.2004г. №74 «О земельном налоге»;</w:t>
      </w:r>
    </w:p>
    <w:p w:rsidR="001E351D" w:rsidRPr="007A6DA2" w:rsidRDefault="001E351D" w:rsidP="001E351D">
      <w:pPr>
        <w:widowControl w:val="0"/>
        <w:ind w:left="360"/>
        <w:jc w:val="both"/>
        <w:rPr>
          <w:color w:val="000000"/>
        </w:rPr>
      </w:pPr>
      <w:r w:rsidRPr="007A6DA2">
        <w:rPr>
          <w:color w:val="000000"/>
        </w:rPr>
        <w:tab/>
        <w:t>- Закон г. Москвы от 19.11.2014г. №51 «О налоге на имущество физических лиц».</w:t>
      </w:r>
    </w:p>
    <w:p w:rsidR="001E351D" w:rsidRPr="007A6DA2" w:rsidRDefault="001E351D" w:rsidP="001E351D">
      <w:pPr>
        <w:pStyle w:val="a5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6DA2">
        <w:rPr>
          <w:rFonts w:ascii="Times New Roman" w:hAnsi="Times New Roman"/>
          <w:color w:val="000000"/>
          <w:sz w:val="24"/>
          <w:szCs w:val="24"/>
        </w:rPr>
        <w:tab/>
        <w:t>- «Регламент планирования и подготовки выездных налоговых проверок» утвержденный приказом ФНС России от 05.10.2009 №ММ-8-2/41дсп@;</w:t>
      </w:r>
    </w:p>
    <w:p w:rsidR="001E351D" w:rsidRPr="007A6DA2" w:rsidRDefault="001E351D" w:rsidP="001E351D">
      <w:pPr>
        <w:pStyle w:val="a5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7A6DA2">
        <w:rPr>
          <w:rFonts w:ascii="Times New Roman" w:hAnsi="Times New Roman"/>
          <w:color w:val="000000"/>
          <w:sz w:val="24"/>
          <w:szCs w:val="24"/>
        </w:rPr>
        <w:tab/>
        <w:t>- 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</w:p>
    <w:p w:rsidR="001E351D" w:rsidRDefault="001E351D" w:rsidP="001E351D">
      <w:pPr>
        <w:ind w:firstLine="709"/>
        <w:jc w:val="both"/>
        <w:rPr>
          <w:color w:val="000000"/>
        </w:rPr>
      </w:pPr>
      <w:r w:rsidRPr="007A6DA2">
        <w:rPr>
          <w:color w:val="000000"/>
        </w:rPr>
        <w:t xml:space="preserve">- Письмо ФНС России от 15.11.2011 №АС-5-2/1367дсп@ «О проведении </w:t>
      </w:r>
      <w:proofErr w:type="spellStart"/>
      <w:r w:rsidRPr="007A6DA2">
        <w:rPr>
          <w:color w:val="000000"/>
        </w:rPr>
        <w:t>предпроверочного</w:t>
      </w:r>
      <w:proofErr w:type="spellEnd"/>
      <w:r w:rsidRPr="007A6DA2">
        <w:rPr>
          <w:color w:val="000000"/>
        </w:rPr>
        <w:t xml:space="preserve"> анализа налогоплательщика».</w:t>
      </w:r>
    </w:p>
    <w:p w:rsidR="001E351D" w:rsidRPr="001C6B86" w:rsidRDefault="001E351D" w:rsidP="001E351D">
      <w:pPr>
        <w:ind w:firstLine="709"/>
        <w:jc w:val="both"/>
        <w:rPr>
          <w:sz w:val="27"/>
          <w:szCs w:val="27"/>
        </w:rPr>
      </w:pPr>
      <w:r w:rsidRPr="00CA552E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1C6B86">
        <w:rPr>
          <w:sz w:val="27"/>
          <w:szCs w:val="27"/>
        </w:rPr>
        <w:t xml:space="preserve">. 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 w:rsidRPr="00FB5F6E">
        <w:t>6.4.2. Иные профессиональные знания:</w:t>
      </w:r>
      <w:r w:rsidRPr="006712D4">
        <w:t xml:space="preserve"> </w:t>
      </w:r>
    </w:p>
    <w:p w:rsidR="001E351D" w:rsidRPr="00E82876" w:rsidRDefault="001E351D" w:rsidP="001E351D">
      <w:pPr>
        <w:widowControl w:val="0"/>
        <w:ind w:firstLine="540"/>
        <w:jc w:val="both"/>
        <w:rPr>
          <w:color w:val="000000"/>
        </w:rPr>
      </w:pPr>
      <w:r>
        <w:rPr>
          <w:color w:val="000000"/>
        </w:rPr>
        <w:t xml:space="preserve">   - </w:t>
      </w:r>
      <w:r w:rsidRPr="00E82876">
        <w:rPr>
          <w:color w:val="000000"/>
        </w:rPr>
        <w:t>понятие и признаки государства;</w:t>
      </w:r>
    </w:p>
    <w:p w:rsidR="001E351D" w:rsidRPr="00E82876" w:rsidRDefault="001E351D" w:rsidP="001E351D">
      <w:pPr>
        <w:widowControl w:val="0"/>
        <w:jc w:val="both"/>
        <w:rPr>
          <w:color w:val="000000"/>
        </w:rPr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основные модели и концепции государственной службы;</w:t>
      </w:r>
    </w:p>
    <w:p w:rsidR="001E351D" w:rsidRPr="00E82876" w:rsidRDefault="001E351D" w:rsidP="001E351D">
      <w:pPr>
        <w:autoSpaceDE w:val="0"/>
        <w:autoSpaceDN w:val="0"/>
        <w:adjustRightInd w:val="0"/>
        <w:ind w:firstLine="709"/>
        <w:jc w:val="both"/>
      </w:pPr>
      <w:r w:rsidRPr="00E82876">
        <w:t>- основы экономики, финансов и кредита, бухгалтерского и налогового учета;</w:t>
      </w:r>
    </w:p>
    <w:p w:rsidR="001E351D" w:rsidRPr="00E82876" w:rsidRDefault="001E351D" w:rsidP="001E351D">
      <w:pPr>
        <w:autoSpaceDE w:val="0"/>
        <w:autoSpaceDN w:val="0"/>
        <w:adjustRightInd w:val="0"/>
        <w:ind w:firstLine="709"/>
        <w:jc w:val="both"/>
      </w:pPr>
      <w:r w:rsidRPr="00E82876">
        <w:t>- основы налогообложения;</w:t>
      </w:r>
    </w:p>
    <w:p w:rsidR="001E351D" w:rsidRPr="00E82876" w:rsidRDefault="001E351D" w:rsidP="001E351D">
      <w:pPr>
        <w:autoSpaceDE w:val="0"/>
        <w:autoSpaceDN w:val="0"/>
        <w:adjustRightInd w:val="0"/>
        <w:ind w:firstLine="709"/>
        <w:jc w:val="both"/>
      </w:pPr>
      <w:r w:rsidRPr="00E82876">
        <w:t>- принципы формирования налоговой системы Российской Федерации;</w:t>
      </w:r>
    </w:p>
    <w:p w:rsidR="001E351D" w:rsidRPr="00E82876" w:rsidRDefault="001E351D" w:rsidP="001E351D">
      <w:pPr>
        <w:autoSpaceDE w:val="0"/>
        <w:autoSpaceDN w:val="0"/>
        <w:adjustRightInd w:val="0"/>
        <w:ind w:firstLine="709"/>
        <w:jc w:val="both"/>
      </w:pPr>
      <w:r w:rsidRPr="00E82876">
        <w:t>- принципы налогового администрирования;</w:t>
      </w:r>
    </w:p>
    <w:p w:rsidR="001E351D" w:rsidRPr="00E82876" w:rsidRDefault="001E351D" w:rsidP="001E351D">
      <w:pPr>
        <w:autoSpaceDE w:val="0"/>
        <w:autoSpaceDN w:val="0"/>
        <w:adjustRightInd w:val="0"/>
        <w:ind w:firstLine="709"/>
        <w:jc w:val="both"/>
      </w:pPr>
      <w:r w:rsidRPr="00E82876">
        <w:t>- практика применения законодательства Российской Федерации о налогах и сборах в служебной деятельности;</w:t>
      </w:r>
    </w:p>
    <w:p w:rsidR="001E351D" w:rsidRPr="00E82876" w:rsidRDefault="001E351D" w:rsidP="001E351D">
      <w:pPr>
        <w:autoSpaceDE w:val="0"/>
        <w:autoSpaceDN w:val="0"/>
        <w:adjustRightInd w:val="0"/>
        <w:ind w:firstLine="709"/>
        <w:jc w:val="both"/>
      </w:pPr>
      <w:r w:rsidRPr="00E82876">
        <w:t xml:space="preserve">- </w:t>
      </w:r>
      <w:proofErr w:type="gramStart"/>
      <w:r w:rsidRPr="00E82876">
        <w:t>порядок  исчисления</w:t>
      </w:r>
      <w:proofErr w:type="gramEnd"/>
      <w:r w:rsidRPr="00E82876">
        <w:t xml:space="preserve">  и уплаты  единого сельскохозяйственного налога,  налога, уплачиваемого в связи с применением упрощенной системы налогообложения (далее - специальные налоговые режимы), налога на имущество организаций, транспортного налога, земельного налога, водного налога, налога на добычу полезных ископаемых, сборов за пользование объектами животного мира и водных биологических ресурсов, торгового сбора.</w:t>
      </w:r>
    </w:p>
    <w:p w:rsidR="001E351D" w:rsidRPr="00E82876" w:rsidRDefault="001E351D" w:rsidP="001E351D">
      <w:pPr>
        <w:autoSpaceDE w:val="0"/>
        <w:autoSpaceDN w:val="0"/>
        <w:adjustRightInd w:val="0"/>
        <w:ind w:left="709"/>
        <w:jc w:val="both"/>
      </w:pPr>
      <w:r>
        <w:t xml:space="preserve">- </w:t>
      </w:r>
      <w:r w:rsidRPr="00E82876">
        <w:t>основы налогообложения налогом на добавленную стоимость;</w:t>
      </w:r>
    </w:p>
    <w:p w:rsidR="001E351D" w:rsidRPr="00E82876" w:rsidRDefault="001E351D" w:rsidP="001E351D">
      <w:pPr>
        <w:autoSpaceDE w:val="0"/>
        <w:autoSpaceDN w:val="0"/>
        <w:adjustRightInd w:val="0"/>
        <w:jc w:val="both"/>
      </w:pPr>
      <w:r>
        <w:tab/>
        <w:t xml:space="preserve">- </w:t>
      </w:r>
      <w:r w:rsidRPr="00E82876">
        <w:t>правоприменительная практика и арбитражная практика по вопросам установленной сферы деятельности;</w:t>
      </w:r>
    </w:p>
    <w:p w:rsidR="001E351D" w:rsidRPr="00E82876" w:rsidRDefault="001E351D" w:rsidP="001E351D">
      <w:pPr>
        <w:autoSpaceDE w:val="0"/>
        <w:autoSpaceDN w:val="0"/>
        <w:adjustRightInd w:val="0"/>
        <w:ind w:left="709"/>
        <w:jc w:val="both"/>
      </w:pPr>
      <w:r w:rsidRPr="00E82876">
        <w:t>- основы финансовых и кредитных отношений;</w:t>
      </w:r>
    </w:p>
    <w:p w:rsidR="001E351D" w:rsidRPr="00E82876" w:rsidRDefault="001E351D" w:rsidP="001E351D">
      <w:pPr>
        <w:autoSpaceDE w:val="0"/>
        <w:autoSpaceDN w:val="0"/>
        <w:adjustRightInd w:val="0"/>
        <w:ind w:left="709"/>
        <w:jc w:val="both"/>
      </w:pPr>
      <w:r w:rsidRPr="00E82876">
        <w:t>- общие положения о налоговом контроле;</w:t>
      </w:r>
    </w:p>
    <w:p w:rsidR="001E351D" w:rsidRPr="00E82876" w:rsidRDefault="001E351D" w:rsidP="001E351D">
      <w:pPr>
        <w:autoSpaceDE w:val="0"/>
        <w:autoSpaceDN w:val="0"/>
        <w:adjustRightInd w:val="0"/>
        <w:ind w:left="709"/>
        <w:jc w:val="both"/>
      </w:pPr>
      <w:r w:rsidRPr="00E82876">
        <w:t>- принципы формирования бюджетной системы Российской Федерации;</w:t>
      </w:r>
    </w:p>
    <w:p w:rsidR="001E351D" w:rsidRPr="00E82876" w:rsidRDefault="001E351D" w:rsidP="001E351D">
      <w:pPr>
        <w:autoSpaceDE w:val="0"/>
        <w:autoSpaceDN w:val="0"/>
        <w:adjustRightInd w:val="0"/>
        <w:ind w:left="709"/>
        <w:jc w:val="both"/>
      </w:pPr>
      <w:r w:rsidRPr="00E82876">
        <w:t>- порядок проведения мероприятий налогового контроля;</w:t>
      </w:r>
    </w:p>
    <w:p w:rsidR="001E351D" w:rsidRPr="00711F6B" w:rsidRDefault="001E351D" w:rsidP="001E351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11F6B">
        <w:rPr>
          <w:rFonts w:ascii="Times New Roman" w:hAnsi="Times New Roman"/>
          <w:sz w:val="24"/>
          <w:szCs w:val="24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E351D" w:rsidRPr="00711F6B" w:rsidRDefault="001E351D" w:rsidP="001E351D">
      <w:pPr>
        <w:tabs>
          <w:tab w:val="left" w:pos="776"/>
        </w:tabs>
        <w:ind w:left="709"/>
        <w:jc w:val="both"/>
      </w:pPr>
      <w:r w:rsidRPr="00711F6B">
        <w:t>- классификация налогов по уровням бюджетной системы;</w:t>
      </w:r>
    </w:p>
    <w:p w:rsidR="001E351D" w:rsidRPr="00711F6B" w:rsidRDefault="001E351D" w:rsidP="001E351D">
      <w:pPr>
        <w:tabs>
          <w:tab w:val="left" w:pos="776"/>
        </w:tabs>
        <w:ind w:left="709"/>
        <w:jc w:val="both"/>
      </w:pPr>
      <w:r w:rsidRPr="00711F6B">
        <w:t>- специальные налоговые режимы;</w:t>
      </w:r>
    </w:p>
    <w:p w:rsidR="001E351D" w:rsidRPr="00711F6B" w:rsidRDefault="001E351D" w:rsidP="001E351D">
      <w:pPr>
        <w:widowControl w:val="0"/>
        <w:ind w:firstLine="709"/>
        <w:jc w:val="both"/>
      </w:pPr>
      <w:r w:rsidRPr="00711F6B">
        <w:t>- элементы налогообложения;</w:t>
      </w:r>
    </w:p>
    <w:p w:rsidR="001E351D" w:rsidRPr="00711F6B" w:rsidRDefault="001E351D" w:rsidP="001E351D">
      <w:pPr>
        <w:pStyle w:val="a5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11F6B">
        <w:rPr>
          <w:rFonts w:ascii="Times New Roman" w:hAnsi="Times New Roman"/>
          <w:sz w:val="24"/>
          <w:szCs w:val="24"/>
        </w:rPr>
        <w:lastRenderedPageBreak/>
        <w:t>- основные направления организации работы с налогоплательщиками;</w:t>
      </w:r>
    </w:p>
    <w:p w:rsidR="001E351D" w:rsidRPr="00711F6B" w:rsidRDefault="001E351D" w:rsidP="001E351D">
      <w:pPr>
        <w:pStyle w:val="a5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11F6B">
        <w:rPr>
          <w:rFonts w:ascii="Times New Roman" w:hAnsi="Times New Roman"/>
          <w:sz w:val="24"/>
          <w:szCs w:val="24"/>
        </w:rPr>
        <w:t>- порядок учета организаций в целях проведения налогового контроля;</w:t>
      </w:r>
    </w:p>
    <w:p w:rsidR="001E351D" w:rsidRPr="00711F6B" w:rsidRDefault="001E351D" w:rsidP="001E351D">
      <w:pPr>
        <w:autoSpaceDE w:val="0"/>
        <w:autoSpaceDN w:val="0"/>
        <w:adjustRightInd w:val="0"/>
        <w:jc w:val="both"/>
      </w:pPr>
      <w:r>
        <w:tab/>
      </w:r>
      <w:r w:rsidRPr="00711F6B">
        <w:t xml:space="preserve">- порядок заполнения и сроки представления налоговых деклараций (расчетов) и прилагаемых к ним документов в соответствии с Налоговым </w:t>
      </w:r>
      <w:hyperlink r:id="rId5" w:history="1">
        <w:r w:rsidRPr="00711F6B">
          <w:t>кодексом</w:t>
        </w:r>
      </w:hyperlink>
      <w:r w:rsidRPr="00711F6B">
        <w:t xml:space="preserve"> Российской Федерации.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 w:rsidRPr="00FB5F6E">
        <w:t>6.5. Наличие функциональных знаний:</w:t>
      </w:r>
      <w:r w:rsidRPr="003F665B">
        <w:t xml:space="preserve"> </w:t>
      </w:r>
    </w:p>
    <w:p w:rsidR="001E351D" w:rsidRPr="00E82876" w:rsidRDefault="001E351D" w:rsidP="001E351D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 xml:space="preserve">порядок и сроки проведения </w:t>
      </w:r>
      <w:r>
        <w:rPr>
          <w:color w:val="000000"/>
        </w:rPr>
        <w:t xml:space="preserve">выездных налоговых </w:t>
      </w:r>
      <w:r w:rsidRPr="00E82876">
        <w:rPr>
          <w:color w:val="000000"/>
        </w:rPr>
        <w:t>проверок;</w:t>
      </w:r>
    </w:p>
    <w:p w:rsidR="001E351D" w:rsidRPr="00E82876" w:rsidRDefault="001E351D" w:rsidP="001E351D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 xml:space="preserve">требования к составлению акта </w:t>
      </w:r>
      <w:r>
        <w:rPr>
          <w:color w:val="000000"/>
        </w:rPr>
        <w:t>выездной</w:t>
      </w:r>
      <w:r w:rsidRPr="00E82876">
        <w:rPr>
          <w:color w:val="000000"/>
        </w:rPr>
        <w:t xml:space="preserve"> </w:t>
      </w:r>
      <w:r>
        <w:rPr>
          <w:color w:val="000000"/>
        </w:rPr>
        <w:t xml:space="preserve">налоговой </w:t>
      </w:r>
      <w:r w:rsidRPr="00E82876">
        <w:rPr>
          <w:color w:val="000000"/>
        </w:rPr>
        <w:t>проверки;</w:t>
      </w:r>
    </w:p>
    <w:p w:rsidR="001E351D" w:rsidRPr="00E82876" w:rsidRDefault="001E351D" w:rsidP="001E351D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основы финансовых отношений и кредитных отношений;</w:t>
      </w:r>
    </w:p>
    <w:p w:rsidR="001E351D" w:rsidRPr="00E82876" w:rsidRDefault="001E351D" w:rsidP="001E351D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 xml:space="preserve">судебно-арбитражная практика в части </w:t>
      </w:r>
      <w:r>
        <w:rPr>
          <w:color w:val="000000"/>
        </w:rPr>
        <w:t>налоговых споров</w:t>
      </w:r>
      <w:r w:rsidRPr="00E82876">
        <w:rPr>
          <w:color w:val="000000"/>
        </w:rPr>
        <w:t>;</w:t>
      </w:r>
    </w:p>
    <w:p w:rsidR="001E351D" w:rsidRDefault="001E351D" w:rsidP="001E351D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схемы ухода от налогов;</w:t>
      </w:r>
    </w:p>
    <w:p w:rsidR="001E351D" w:rsidRPr="00E82876" w:rsidRDefault="001E351D" w:rsidP="001E351D">
      <w:pPr>
        <w:widowControl w:val="0"/>
        <w:ind w:left="284"/>
        <w:jc w:val="both"/>
      </w:pPr>
      <w:r>
        <w:rPr>
          <w:color w:val="000000"/>
        </w:rPr>
        <w:tab/>
        <w:t xml:space="preserve">- </w:t>
      </w:r>
      <w:r w:rsidRPr="00E82876">
        <w:rPr>
          <w:color w:val="000000"/>
        </w:rPr>
        <w:t>порядок определения налогооблагаемой базы</w:t>
      </w:r>
      <w:r>
        <w:rPr>
          <w:color w:val="000000"/>
        </w:rPr>
        <w:t>;</w:t>
      </w:r>
    </w:p>
    <w:p w:rsidR="001E351D" w:rsidRPr="00947700" w:rsidRDefault="001E351D" w:rsidP="001E351D">
      <w:pPr>
        <w:autoSpaceDE w:val="0"/>
        <w:autoSpaceDN w:val="0"/>
        <w:adjustRightInd w:val="0"/>
        <w:ind w:firstLine="709"/>
        <w:jc w:val="both"/>
      </w:pPr>
      <w:r w:rsidRPr="00947700">
        <w:t>- понятие нормы права, нормативного правового акта, правоотношений и их признаки;</w:t>
      </w:r>
    </w:p>
    <w:p w:rsidR="001E351D" w:rsidRPr="00947700" w:rsidRDefault="001E351D" w:rsidP="001E35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47700">
        <w:rPr>
          <w:color w:val="000000"/>
        </w:rPr>
        <w:t>- принципы предоставления государственных услуг;</w:t>
      </w:r>
    </w:p>
    <w:p w:rsidR="001E351D" w:rsidRPr="00947700" w:rsidRDefault="001E351D" w:rsidP="001E351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47700">
        <w:rPr>
          <w:color w:val="000000"/>
        </w:rPr>
        <w:t>- понятие, процедура рассмотрения обращений граждан.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 w:rsidRPr="001B19C0">
        <w:t>6.6. Наличие базовых умений:</w:t>
      </w:r>
      <w:r w:rsidRPr="003F665B">
        <w:t xml:space="preserve"> </w:t>
      </w:r>
    </w:p>
    <w:p w:rsidR="001E351D" w:rsidRPr="00B90147" w:rsidRDefault="001E351D" w:rsidP="001E351D">
      <w:pPr>
        <w:widowControl w:val="0"/>
        <w:ind w:firstLine="709"/>
        <w:jc w:val="both"/>
      </w:pPr>
      <w:r w:rsidRPr="00B90147">
        <w:t>- умение мыслить системно (стратегически);</w:t>
      </w:r>
    </w:p>
    <w:p w:rsidR="001E351D" w:rsidRPr="00B90147" w:rsidRDefault="001E351D" w:rsidP="001E351D">
      <w:pPr>
        <w:widowControl w:val="0"/>
        <w:ind w:firstLine="709"/>
        <w:jc w:val="both"/>
      </w:pPr>
      <w:r w:rsidRPr="00B90147">
        <w:t>- умение планировать, рационально использовать служебное время и достигать результата;</w:t>
      </w:r>
    </w:p>
    <w:p w:rsidR="001E351D" w:rsidRPr="00B90147" w:rsidRDefault="001E351D" w:rsidP="001E351D">
      <w:pPr>
        <w:widowControl w:val="0"/>
        <w:ind w:firstLine="709"/>
        <w:jc w:val="both"/>
      </w:pPr>
      <w:r w:rsidRPr="00B90147">
        <w:t>- коммуникативные умения;</w:t>
      </w:r>
    </w:p>
    <w:p w:rsidR="001E351D" w:rsidRPr="00B90147" w:rsidRDefault="001E351D" w:rsidP="001E351D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1E351D" w:rsidRPr="001B19C0" w:rsidRDefault="001E351D" w:rsidP="001E351D">
      <w:pPr>
        <w:autoSpaceDE w:val="0"/>
        <w:autoSpaceDN w:val="0"/>
        <w:adjustRightInd w:val="0"/>
        <w:ind w:firstLine="540"/>
        <w:jc w:val="both"/>
        <w:rPr>
          <w:i/>
        </w:rPr>
      </w:pPr>
      <w:r w:rsidRPr="001B19C0">
        <w:t>6.7. Наличие профессиональных умений</w:t>
      </w:r>
      <w:r w:rsidRPr="001B19C0">
        <w:rPr>
          <w:i/>
        </w:rPr>
        <w:t xml:space="preserve">: </w:t>
      </w:r>
    </w:p>
    <w:p w:rsidR="001E351D" w:rsidRDefault="001E351D" w:rsidP="001E351D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6F339A">
        <w:rPr>
          <w:color w:val="000000"/>
        </w:rPr>
        <w:t xml:space="preserve">анализ результатов контрольной работы, проводимой при </w:t>
      </w:r>
      <w:r>
        <w:rPr>
          <w:color w:val="000000"/>
        </w:rPr>
        <w:t>выездных</w:t>
      </w:r>
      <w:r w:rsidRPr="006F339A">
        <w:rPr>
          <w:color w:val="000000"/>
        </w:rPr>
        <w:t xml:space="preserve"> налоговых проверках.</w:t>
      </w:r>
    </w:p>
    <w:p w:rsidR="001E351D" w:rsidRPr="007F6698" w:rsidRDefault="001E351D" w:rsidP="001E351D">
      <w:pPr>
        <w:autoSpaceDE w:val="0"/>
        <w:autoSpaceDN w:val="0"/>
        <w:adjustRightInd w:val="0"/>
        <w:ind w:firstLine="709"/>
        <w:jc w:val="both"/>
      </w:pPr>
      <w:r w:rsidRPr="007F6698">
        <w:t xml:space="preserve">- </w:t>
      </w:r>
      <w:proofErr w:type="gramStart"/>
      <w:r w:rsidRPr="007F6698">
        <w:t>подготовки  служебных</w:t>
      </w:r>
      <w:proofErr w:type="gramEnd"/>
      <w:r w:rsidRPr="007F6698">
        <w:t xml:space="preserve"> документов,  анализа и  прогнозирования  последствий, подготавливаемых решений;</w:t>
      </w:r>
    </w:p>
    <w:p w:rsidR="001E351D" w:rsidRPr="007F6698" w:rsidRDefault="001E351D" w:rsidP="001E351D">
      <w:pPr>
        <w:autoSpaceDE w:val="0"/>
        <w:autoSpaceDN w:val="0"/>
        <w:adjustRightInd w:val="0"/>
        <w:ind w:firstLine="709"/>
        <w:jc w:val="both"/>
      </w:pPr>
      <w:r w:rsidRPr="007F6698">
        <w:t>- взаимодействия с органами государственной власти, общественными организациями;</w:t>
      </w:r>
    </w:p>
    <w:p w:rsidR="001E351D" w:rsidRPr="007F6698" w:rsidRDefault="001E351D" w:rsidP="001E351D">
      <w:pPr>
        <w:autoSpaceDE w:val="0"/>
        <w:autoSpaceDN w:val="0"/>
        <w:adjustRightInd w:val="0"/>
        <w:ind w:firstLine="709"/>
        <w:jc w:val="both"/>
      </w:pPr>
      <w:r w:rsidRPr="007F6698">
        <w:t xml:space="preserve">- </w:t>
      </w:r>
      <w:proofErr w:type="gramStart"/>
      <w:r w:rsidRPr="007F6698">
        <w:t>работы  в</w:t>
      </w:r>
      <w:proofErr w:type="gramEnd"/>
      <w:r w:rsidRPr="007F6698">
        <w:t xml:space="preserve">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1E351D" w:rsidRPr="007F6698" w:rsidRDefault="001E351D" w:rsidP="001E351D">
      <w:pPr>
        <w:autoSpaceDE w:val="0"/>
        <w:autoSpaceDN w:val="0"/>
        <w:adjustRightInd w:val="0"/>
        <w:ind w:firstLine="709"/>
        <w:jc w:val="both"/>
      </w:pPr>
      <w:r w:rsidRPr="007F6698"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1E351D" w:rsidRPr="007F6698" w:rsidRDefault="001E351D" w:rsidP="001E351D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7F6698">
        <w:t xml:space="preserve">использования опыта и мнения коллег. </w:t>
      </w:r>
    </w:p>
    <w:p w:rsidR="001E351D" w:rsidRDefault="001E351D" w:rsidP="001E351D">
      <w:pPr>
        <w:autoSpaceDE w:val="0"/>
        <w:autoSpaceDN w:val="0"/>
        <w:adjustRightInd w:val="0"/>
        <w:ind w:firstLine="567"/>
        <w:jc w:val="both"/>
      </w:pPr>
      <w:r w:rsidRPr="001B19C0">
        <w:t>6.8. Наличие функциональных умений:</w:t>
      </w:r>
    </w:p>
    <w:p w:rsidR="001E351D" w:rsidRPr="006F339A" w:rsidRDefault="001E351D" w:rsidP="001E351D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6F339A">
        <w:rPr>
          <w:color w:val="000000"/>
        </w:rPr>
        <w:t>навыки делового письма;</w:t>
      </w:r>
    </w:p>
    <w:p w:rsidR="001E351D" w:rsidRPr="006F339A" w:rsidRDefault="001E351D" w:rsidP="001E351D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6F339A">
        <w:rPr>
          <w:color w:val="000000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E351D" w:rsidRPr="006F339A" w:rsidRDefault="001E351D" w:rsidP="001E351D">
      <w:pPr>
        <w:widowControl w:val="0"/>
        <w:ind w:firstLine="709"/>
        <w:jc w:val="both"/>
      </w:pPr>
      <w:r>
        <w:rPr>
          <w:color w:val="000000"/>
        </w:rPr>
        <w:t xml:space="preserve">- </w:t>
      </w:r>
      <w:r w:rsidRPr="006F339A">
        <w:rPr>
          <w:color w:val="000000"/>
        </w:rPr>
        <w:t>подготовка презентационных материалов.</w:t>
      </w:r>
    </w:p>
    <w:p w:rsidR="001E351D" w:rsidRPr="00217DBB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1E351D" w:rsidRPr="00217DBB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17DBB">
        <w:rPr>
          <w:b/>
        </w:rPr>
        <w:t>III. Должностные обязанности, права и ответственность</w:t>
      </w:r>
    </w:p>
    <w:p w:rsidR="001E351D" w:rsidRDefault="001E351D" w:rsidP="001E351D">
      <w:pPr>
        <w:autoSpaceDE w:val="0"/>
        <w:autoSpaceDN w:val="0"/>
        <w:adjustRightInd w:val="0"/>
        <w:jc w:val="both"/>
      </w:pPr>
    </w:p>
    <w:p w:rsidR="001E351D" w:rsidRDefault="001E351D" w:rsidP="001E351D">
      <w:pPr>
        <w:autoSpaceDE w:val="0"/>
        <w:autoSpaceDN w:val="0"/>
        <w:adjustRightInd w:val="0"/>
        <w:ind w:firstLine="709"/>
        <w:jc w:val="both"/>
      </w:pPr>
      <w:r>
        <w:t>7. Основные права и обязанности главного</w:t>
      </w:r>
      <w:r w:rsidRPr="00217DBB">
        <w:t xml:space="preserve"> 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6" w:history="1">
        <w:r w:rsidRPr="00C6242D">
          <w:t>статьями 14</w:t>
        </w:r>
      </w:hyperlink>
      <w:r w:rsidRPr="00C6242D">
        <w:t xml:space="preserve">, </w:t>
      </w:r>
      <w:hyperlink r:id="rId7" w:history="1">
        <w:r w:rsidRPr="00C6242D">
          <w:t>15</w:t>
        </w:r>
      </w:hyperlink>
      <w:r w:rsidRPr="00C6242D">
        <w:t xml:space="preserve">, </w:t>
      </w:r>
      <w:hyperlink r:id="rId8" w:history="1">
        <w:r w:rsidRPr="00C6242D">
          <w:t>17</w:t>
        </w:r>
      </w:hyperlink>
      <w:r w:rsidRPr="00C6242D">
        <w:t xml:space="preserve">, </w:t>
      </w:r>
      <w:hyperlink r:id="rId9" w:history="1">
        <w:r w:rsidRPr="00C6242D">
          <w:t>18</w:t>
        </w:r>
      </w:hyperlink>
      <w:r w:rsidRPr="00C6242D">
        <w:t xml:space="preserve"> </w:t>
      </w:r>
      <w:r w:rsidRPr="00C6242D">
        <w:lastRenderedPageBreak/>
        <w:t>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1E351D" w:rsidRPr="00217DBB" w:rsidRDefault="001E351D" w:rsidP="001E351D">
      <w:pPr>
        <w:ind w:firstLine="720"/>
        <w:jc w:val="both"/>
      </w:pPr>
      <w:r>
        <w:t xml:space="preserve">8. В целях реализации задач и функций, возложенных на </w:t>
      </w:r>
      <w:r w:rsidRPr="000C16AB">
        <w:t>отдел выездных проверок №</w:t>
      </w:r>
      <w:r w:rsidR="00730B74">
        <w:t xml:space="preserve"> </w:t>
      </w:r>
      <w:r w:rsidR="00873B21">
        <w:t>2</w:t>
      </w:r>
      <w:r>
        <w:t>, главный</w:t>
      </w:r>
      <w:r w:rsidRPr="00217DBB">
        <w:t xml:space="preserve"> государственный налоговый инспектор обязан: </w:t>
      </w:r>
    </w:p>
    <w:p w:rsidR="001E351D" w:rsidRPr="00FF26F8" w:rsidRDefault="001E351D" w:rsidP="001E351D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1E351D" w:rsidRPr="000C4A41" w:rsidRDefault="001E351D" w:rsidP="001E351D">
      <w:pPr>
        <w:ind w:firstLine="709"/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E351D" w:rsidRPr="000C4A41" w:rsidRDefault="001E351D" w:rsidP="001E351D">
      <w:pPr>
        <w:ind w:firstLine="709"/>
        <w:jc w:val="both"/>
      </w:pPr>
      <w:bookmarkStart w:id="1" w:name="sub_150102"/>
      <w:r w:rsidRPr="000C4A41">
        <w:t>- исполнять должностные обязанности в соответствии с должностным регламентом;</w:t>
      </w:r>
    </w:p>
    <w:p w:rsidR="001E351D" w:rsidRPr="000C4A41" w:rsidRDefault="001E351D" w:rsidP="001E351D">
      <w:pPr>
        <w:ind w:firstLine="709"/>
        <w:jc w:val="both"/>
      </w:pPr>
      <w:bookmarkStart w:id="2" w:name="sub_150103"/>
      <w:bookmarkEnd w:id="1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E351D" w:rsidRPr="000C4A41" w:rsidRDefault="001E351D" w:rsidP="001E351D">
      <w:pPr>
        <w:ind w:firstLine="709"/>
        <w:jc w:val="both"/>
      </w:pPr>
      <w:bookmarkStart w:id="3" w:name="sub_150104"/>
      <w:bookmarkEnd w:id="2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1E351D" w:rsidRPr="000C4A41" w:rsidRDefault="001E351D" w:rsidP="001E351D">
      <w:pPr>
        <w:ind w:firstLine="709"/>
        <w:jc w:val="both"/>
      </w:pPr>
      <w:bookmarkStart w:id="4" w:name="sub_150105"/>
      <w:bookmarkEnd w:id="3"/>
      <w:r w:rsidRPr="000C4A41">
        <w:t>- соблюдать служебный распорядок государственного органа;</w:t>
      </w:r>
    </w:p>
    <w:p w:rsidR="001E351D" w:rsidRPr="000C4A41" w:rsidRDefault="001E351D" w:rsidP="001E351D">
      <w:pPr>
        <w:ind w:firstLine="709"/>
        <w:jc w:val="both"/>
      </w:pPr>
      <w:bookmarkStart w:id="5" w:name="sub_150106"/>
      <w:bookmarkEnd w:id="4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1E351D" w:rsidRPr="000C4A41" w:rsidRDefault="001E351D" w:rsidP="001E351D">
      <w:pPr>
        <w:ind w:firstLine="709"/>
        <w:jc w:val="both"/>
      </w:pPr>
      <w:bookmarkStart w:id="6" w:name="sub_150107"/>
      <w:bookmarkEnd w:id="5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E351D" w:rsidRPr="000C4A41" w:rsidRDefault="001E351D" w:rsidP="001E351D">
      <w:pPr>
        <w:ind w:firstLine="709"/>
        <w:jc w:val="both"/>
      </w:pPr>
      <w:bookmarkStart w:id="7" w:name="sub_150108"/>
      <w:bookmarkEnd w:id="6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1E351D" w:rsidRPr="000C4A41" w:rsidRDefault="001E351D" w:rsidP="001E351D">
      <w:pPr>
        <w:ind w:firstLine="709"/>
        <w:jc w:val="both"/>
      </w:pPr>
      <w:bookmarkStart w:id="8" w:name="sub_150109"/>
      <w:bookmarkEnd w:id="7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1E351D" w:rsidRPr="000C4A41" w:rsidRDefault="001E351D" w:rsidP="001E351D">
      <w:pPr>
        <w:ind w:firstLine="709"/>
        <w:jc w:val="both"/>
      </w:pPr>
      <w:bookmarkStart w:id="9" w:name="sub_150110"/>
      <w:bookmarkEnd w:id="8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E351D" w:rsidRPr="000C4A41" w:rsidRDefault="001E351D" w:rsidP="001E351D">
      <w:pPr>
        <w:ind w:firstLine="709"/>
        <w:jc w:val="both"/>
      </w:pPr>
      <w:bookmarkStart w:id="10" w:name="sub_150111"/>
      <w:bookmarkEnd w:id="9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1E351D" w:rsidRPr="000C4A41" w:rsidRDefault="001E351D" w:rsidP="001E351D">
      <w:pPr>
        <w:ind w:firstLine="709"/>
        <w:jc w:val="both"/>
      </w:pPr>
      <w:bookmarkStart w:id="11" w:name="sub_150112"/>
      <w:bookmarkEnd w:id="10"/>
      <w:r w:rsidRPr="000C4A41">
        <w:t xml:space="preserve">- сообщать </w:t>
      </w:r>
      <w:hyperlink r:id="rId10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1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1"/>
      <w:r w:rsidRPr="000C4A41">
        <w:t>;</w:t>
      </w:r>
    </w:p>
    <w:p w:rsidR="001E351D" w:rsidRPr="000C4A41" w:rsidRDefault="001E351D" w:rsidP="001E351D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1E351D" w:rsidRPr="000C4A41" w:rsidRDefault="001E351D" w:rsidP="001E351D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1E351D" w:rsidRPr="000C4A41" w:rsidRDefault="001E351D" w:rsidP="001E351D">
      <w:pPr>
        <w:ind w:firstLine="720"/>
        <w:jc w:val="both"/>
      </w:pPr>
      <w:r>
        <w:lastRenderedPageBreak/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1E351D" w:rsidRPr="000C4A41" w:rsidRDefault="001E351D" w:rsidP="001E351D">
      <w:pPr>
        <w:ind w:firstLine="708"/>
        <w:jc w:val="both"/>
      </w:pPr>
      <w:bookmarkStart w:id="12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1E351D" w:rsidRPr="000C4A41" w:rsidRDefault="001E351D" w:rsidP="001E351D">
      <w:pPr>
        <w:ind w:firstLine="708"/>
        <w:jc w:val="both"/>
      </w:pPr>
      <w:r>
        <w:t xml:space="preserve">6) </w:t>
      </w:r>
      <w:proofErr w:type="gramStart"/>
      <w:r w:rsidRPr="000C4A41">
        <w:t>В</w:t>
      </w:r>
      <w:proofErr w:type="gramEnd"/>
      <w:r w:rsidRPr="000C4A41">
        <w:t xml:space="preserve">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1E351D" w:rsidRPr="000C4A41" w:rsidRDefault="001E351D" w:rsidP="001E351D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1E351D" w:rsidRPr="000C4A41" w:rsidRDefault="001E351D" w:rsidP="001E351D">
      <w:pPr>
        <w:jc w:val="both"/>
      </w:pPr>
      <w:bookmarkStart w:id="13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E351D" w:rsidRPr="000C4A41" w:rsidRDefault="001E351D" w:rsidP="001E351D">
      <w:pPr>
        <w:jc w:val="both"/>
      </w:pPr>
      <w:bookmarkStart w:id="14" w:name="sub_1106"/>
      <w:bookmarkEnd w:id="13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1E351D" w:rsidRDefault="001E351D" w:rsidP="001E351D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1E351D" w:rsidRDefault="001E351D" w:rsidP="001E351D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1E351D" w:rsidRDefault="001E351D" w:rsidP="001E351D">
      <w:pPr>
        <w:ind w:firstLine="540"/>
        <w:jc w:val="both"/>
      </w:pPr>
      <w:r w:rsidRPr="00FD2510">
        <w:tab/>
      </w:r>
      <w:r>
        <w:t xml:space="preserve">- участие в проведении </w:t>
      </w:r>
      <w:proofErr w:type="spellStart"/>
      <w:r>
        <w:t>предпроверочной</w:t>
      </w:r>
      <w:proofErr w:type="spellEnd"/>
      <w:r>
        <w:t xml:space="preserve"> подготовки выездных налоговых проверок на основе изучения и анализа всей имеющейся в налоговом органе информации из внешних источников о налогоплательщиках, запланированных к проверке (в том числе косвенной информации об объемах потребления энергетических (электро- и </w:t>
      </w:r>
      <w:proofErr w:type="spellStart"/>
      <w:r>
        <w:t>теплоэнергии</w:t>
      </w:r>
      <w:proofErr w:type="spellEnd"/>
      <w:r>
        <w:t>) ресурсов, водных и иных материальных ресурсов; информации, полученной от правоохранительных и других контролирующих органов, организаций МПС России, Минтранса России, ГИБДД,  МВД России о перевозимых крупных партиях товаров; информация о пользователях природными ресурсами, других данных);</w:t>
      </w:r>
    </w:p>
    <w:p w:rsidR="001E351D" w:rsidRDefault="001E351D" w:rsidP="001E351D">
      <w:pPr>
        <w:ind w:firstLine="540"/>
        <w:jc w:val="both"/>
      </w:pPr>
      <w:r>
        <w:t>-  проведение выездных налоговых проверок налогоплательщиков, плательщиков сборов и налоговых агентов и осуществлять оформление их результатов;</w:t>
      </w:r>
    </w:p>
    <w:p w:rsidR="001E351D" w:rsidRPr="000A68B6" w:rsidRDefault="001E351D" w:rsidP="001E351D">
      <w:pPr>
        <w:ind w:firstLine="540"/>
        <w:jc w:val="both"/>
      </w:pPr>
      <w:r>
        <w:t>- осуществление своевременного ввода в компьютерную базу всех документов по результатам выездных налоговых проверок;</w:t>
      </w:r>
    </w:p>
    <w:p w:rsidR="001E351D" w:rsidRPr="000A68B6" w:rsidRDefault="001E351D" w:rsidP="001E351D">
      <w:pPr>
        <w:ind w:firstLine="540"/>
        <w:jc w:val="both"/>
      </w:pPr>
      <w:r>
        <w:t>- рассмотрение с участием отдела досудебного аудита представленные налогоплательщиками возражения (объяснения) по актам выездных налоговых проверок.</w:t>
      </w:r>
    </w:p>
    <w:p w:rsidR="001E351D" w:rsidRPr="000A68B6" w:rsidRDefault="001E351D" w:rsidP="001E351D">
      <w:pPr>
        <w:ind w:firstLine="540"/>
        <w:jc w:val="both"/>
      </w:pPr>
      <w:r>
        <w:lastRenderedPageBreak/>
        <w:t xml:space="preserve">- осуществление передачи в юридический отдел материалов выездных налоговых проверок для обеспечения производства по делам о налоговых правонарушениях; </w:t>
      </w:r>
    </w:p>
    <w:p w:rsidR="001E351D" w:rsidRDefault="001E351D" w:rsidP="001E351D">
      <w:pPr>
        <w:ind w:firstLine="540"/>
        <w:jc w:val="both"/>
      </w:pPr>
      <w:r>
        <w:t xml:space="preserve">- передачу в отдел урегулирования задолженности копии решений, вынесенных по результатам рассмотрения материалов выездных налоговых проверок для выставления требований об уплате </w:t>
      </w:r>
      <w:proofErr w:type="spellStart"/>
      <w:r>
        <w:t>доначисленнх</w:t>
      </w:r>
      <w:proofErr w:type="spellEnd"/>
      <w:r>
        <w:t xml:space="preserve"> налогов, начисленных пени и </w:t>
      </w:r>
      <w:proofErr w:type="gramStart"/>
      <w:r>
        <w:t>штрафов</w:t>
      </w:r>
      <w:proofErr w:type="gramEnd"/>
      <w:r>
        <w:t xml:space="preserve"> и взыскания </w:t>
      </w:r>
      <w:proofErr w:type="spellStart"/>
      <w:r>
        <w:t>доначисленных</w:t>
      </w:r>
      <w:proofErr w:type="spellEnd"/>
      <w:r>
        <w:t xml:space="preserve"> сумм; </w:t>
      </w:r>
    </w:p>
    <w:p w:rsidR="001E351D" w:rsidRPr="000A68B6" w:rsidRDefault="001E351D" w:rsidP="001E351D">
      <w:pPr>
        <w:ind w:firstLine="540"/>
        <w:jc w:val="both"/>
      </w:pPr>
      <w:r>
        <w:t>- осуществление взаимодействия с правоохранительными и иными контролирующими органами по предмету деятельности отдела;</w:t>
      </w:r>
    </w:p>
    <w:p w:rsidR="001E351D" w:rsidRPr="000A68B6" w:rsidRDefault="001E351D" w:rsidP="001E351D">
      <w:pPr>
        <w:ind w:firstLine="540"/>
        <w:jc w:val="both"/>
      </w:pPr>
      <w:r>
        <w:t>-  проведение анализа материалов выездных налоговых проверок на предмет наличия схем уклонения от налогообложения и осуществлять выработку предложений по их предотвращению;</w:t>
      </w:r>
    </w:p>
    <w:p w:rsidR="001E351D" w:rsidRPr="000A68B6" w:rsidRDefault="001E351D" w:rsidP="001E351D">
      <w:pPr>
        <w:ind w:firstLine="540"/>
        <w:jc w:val="both"/>
      </w:pPr>
      <w:r>
        <w:t>-  изучение действующего законодательства РФ, нормативные акты Федеральной налоговой службы, других федеральных государственных органов, касающихся работы отдела;</w:t>
      </w:r>
    </w:p>
    <w:p w:rsidR="001E351D" w:rsidRPr="000A68B6" w:rsidRDefault="001E351D" w:rsidP="001E351D">
      <w:pPr>
        <w:ind w:firstLine="540"/>
        <w:jc w:val="both"/>
      </w:pPr>
      <w:r>
        <w:t>- рассмотрение и подготовку ответов на письма, заявления, жалобы и предложения организаций и граждан по вопросам, относящимся к компетенции отдела;</w:t>
      </w:r>
    </w:p>
    <w:p w:rsidR="001E351D" w:rsidRPr="000A68B6" w:rsidRDefault="001E351D" w:rsidP="001E351D">
      <w:pPr>
        <w:ind w:firstLine="540"/>
        <w:jc w:val="both"/>
      </w:pPr>
      <w:r>
        <w:t xml:space="preserve">- осуществление контроля за полнотой и корректностью ввода в компьютерную базу </w:t>
      </w:r>
      <w:proofErr w:type="gramStart"/>
      <w:r>
        <w:t>данных  работниками</w:t>
      </w:r>
      <w:proofErr w:type="gramEnd"/>
      <w:r>
        <w:t xml:space="preserve"> других отделов инспекции информации по вопросам, касающихся работы отдела;</w:t>
      </w:r>
    </w:p>
    <w:p w:rsidR="001E351D" w:rsidRPr="000A68B6" w:rsidRDefault="001E351D" w:rsidP="001E351D">
      <w:pPr>
        <w:ind w:firstLine="540"/>
        <w:jc w:val="both"/>
      </w:pPr>
      <w:r>
        <w:t>-  осуществление подготовки информационных и аналитических материалов для руководства Инспекции по вопросам, находящимся в компетенции отдела;</w:t>
      </w:r>
    </w:p>
    <w:p w:rsidR="001E351D" w:rsidRPr="000A68B6" w:rsidRDefault="001E351D" w:rsidP="001E351D">
      <w:pPr>
        <w:ind w:firstLine="540"/>
        <w:jc w:val="both"/>
      </w:pPr>
      <w:r>
        <w:t>-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1E351D" w:rsidRPr="000A68B6" w:rsidRDefault="001E351D" w:rsidP="001E351D">
      <w:pPr>
        <w:ind w:firstLine="540"/>
        <w:jc w:val="both"/>
      </w:pPr>
      <w:r>
        <w:t xml:space="preserve">- составление протоколов об административной ответственности должностных лиц, виновных в нарушениях, по которым административная ответственность предусматривается; </w:t>
      </w:r>
    </w:p>
    <w:p w:rsidR="001E351D" w:rsidRPr="000A68B6" w:rsidRDefault="001E351D" w:rsidP="001E351D">
      <w:pPr>
        <w:ind w:firstLine="540"/>
        <w:jc w:val="both"/>
      </w:pPr>
      <w:r>
        <w:t>- составление, анализ и предоставление начальнику отдела установленной отчетности, справок и сведений;</w:t>
      </w:r>
    </w:p>
    <w:p w:rsidR="001E351D" w:rsidRPr="0062355D" w:rsidRDefault="001E351D" w:rsidP="001E351D">
      <w:pPr>
        <w:ind w:firstLine="540"/>
        <w:jc w:val="both"/>
      </w:pPr>
      <w:r>
        <w:t>- осуществление контроля за работой государственных налоговых инспекторов в порядке подчиненности;</w:t>
      </w:r>
    </w:p>
    <w:p w:rsidR="001E351D" w:rsidRPr="0062355D" w:rsidRDefault="001E351D" w:rsidP="001E351D">
      <w:pPr>
        <w:ind w:firstLine="540"/>
        <w:jc w:val="both"/>
      </w:pPr>
      <w:r w:rsidRPr="0062355D">
        <w:t>- пров</w:t>
      </w:r>
      <w:r>
        <w:t>едение</w:t>
      </w:r>
      <w:r w:rsidRPr="0062355D">
        <w:t xml:space="preserve"> профессиональн</w:t>
      </w:r>
      <w:r>
        <w:t>ой</w:t>
      </w:r>
      <w:r w:rsidRPr="0062355D">
        <w:t xml:space="preserve"> учеб</w:t>
      </w:r>
      <w:r>
        <w:t>ы</w:t>
      </w:r>
      <w:r w:rsidRPr="0062355D">
        <w:t xml:space="preserve"> с молодыми специалистами по изучению нормативных документов Федеральной налоговой службы и практического опыта по выявлению схем уклонения от уплаты нал</w:t>
      </w:r>
      <w:r>
        <w:t xml:space="preserve">огов и </w:t>
      </w:r>
      <w:proofErr w:type="gramStart"/>
      <w:r>
        <w:t>сборов</w:t>
      </w:r>
      <w:proofErr w:type="gramEnd"/>
      <w:r>
        <w:t xml:space="preserve"> и прочих платежей;</w:t>
      </w:r>
    </w:p>
    <w:p w:rsidR="001E351D" w:rsidRPr="0062355D" w:rsidRDefault="001E351D" w:rsidP="001E351D">
      <w:pPr>
        <w:ind w:firstLine="540"/>
        <w:jc w:val="both"/>
      </w:pPr>
      <w:r>
        <w:t>- п</w:t>
      </w:r>
      <w:r w:rsidRPr="0062355D">
        <w:t>ров</w:t>
      </w:r>
      <w:r>
        <w:t>едение</w:t>
      </w:r>
      <w:r w:rsidRPr="0062355D">
        <w:t xml:space="preserve"> перепровер</w:t>
      </w:r>
      <w:r>
        <w:t>ки</w:t>
      </w:r>
      <w:r w:rsidRPr="0062355D">
        <w:t xml:space="preserve"> в порядке подчиненности по вопросам полноты отражения в актах нарушений налогового закон</w:t>
      </w:r>
      <w:r>
        <w:t>одательства по налогам и сборам;</w:t>
      </w:r>
    </w:p>
    <w:p w:rsidR="001E351D" w:rsidRDefault="001E351D" w:rsidP="001E351D">
      <w:pPr>
        <w:ind w:firstLine="540"/>
        <w:jc w:val="both"/>
      </w:pPr>
      <w:r w:rsidRPr="0062355D">
        <w:t>- участ</w:t>
      </w:r>
      <w:r>
        <w:t>ие</w:t>
      </w:r>
      <w:r w:rsidRPr="0062355D">
        <w:t xml:space="preserve"> в обобщении результатов контрольной работы отдела, подготовке сводных</w:t>
      </w:r>
      <w:r>
        <w:t xml:space="preserve"> отчетов и прочей информации, предоставляемой в порядке соподчиненности в вышестоящие инстанции и отдел учета, отчетности и анализа инспекции.</w:t>
      </w:r>
    </w:p>
    <w:p w:rsidR="001E351D" w:rsidRDefault="001E351D" w:rsidP="001E351D">
      <w:pPr>
        <w:autoSpaceDE w:val="0"/>
        <w:autoSpaceDN w:val="0"/>
        <w:adjustRightInd w:val="0"/>
        <w:jc w:val="both"/>
      </w:pPr>
      <w:r>
        <w:tab/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1E351D" w:rsidRPr="00AC1AEF" w:rsidRDefault="001E351D" w:rsidP="001E351D">
      <w:pPr>
        <w:pStyle w:val="a3"/>
        <w:ind w:firstLine="720"/>
      </w:pPr>
      <w:r>
        <w:t xml:space="preserve">9. В целях исполнения возложенных должностных обязанностей главный государственный налоговый инспектор имеет право </w:t>
      </w:r>
      <w:r w:rsidRPr="007C514D">
        <w:rPr>
          <w:szCs w:val="18"/>
        </w:rPr>
        <w:t xml:space="preserve">на: 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2)</w:t>
      </w:r>
      <w:r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 xml:space="preserve">3) 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Pr="007C514D">
        <w:rPr>
          <w:szCs w:val="26"/>
        </w:rPr>
        <w:t xml:space="preserve">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E351D" w:rsidRPr="007C514D" w:rsidRDefault="001E351D" w:rsidP="001E351D">
      <w:pPr>
        <w:pStyle w:val="11"/>
        <w:rPr>
          <w:sz w:val="24"/>
          <w:szCs w:val="26"/>
        </w:rPr>
      </w:pPr>
      <w:r>
        <w:rPr>
          <w:sz w:val="24"/>
          <w:szCs w:val="26"/>
        </w:rPr>
        <w:t>8)</w:t>
      </w:r>
      <w:r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C514D">
        <w:rPr>
          <w:sz w:val="24"/>
          <w:szCs w:val="26"/>
        </w:rPr>
        <w:t>других документов</w:t>
      </w:r>
      <w:proofErr w:type="gramEnd"/>
      <w:r w:rsidRPr="007C514D">
        <w:rPr>
          <w:sz w:val="24"/>
          <w:szCs w:val="26"/>
        </w:rPr>
        <w:t xml:space="preserve"> и материалов;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Pr="007C514D">
        <w:rPr>
          <w:szCs w:val="26"/>
        </w:rPr>
        <w:t xml:space="preserve"> защиту сведений о гражданском служащем;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Pr="007C514D">
        <w:rPr>
          <w:szCs w:val="26"/>
        </w:rPr>
        <w:t xml:space="preserve"> должностной рост на конкурсной основе;</w:t>
      </w:r>
    </w:p>
    <w:p w:rsidR="001E351D" w:rsidRPr="004E4C21" w:rsidRDefault="001E351D" w:rsidP="001E351D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 xml:space="preserve">11) 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>Федеральным</w:t>
      </w:r>
      <w:r>
        <w:rPr>
          <w:szCs w:val="26"/>
        </w:rPr>
        <w:t xml:space="preserve"> законом</w:t>
      </w:r>
      <w:r>
        <w:t xml:space="preserve"> и другими федеральными законами;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Pr="007C514D">
        <w:rPr>
          <w:szCs w:val="26"/>
        </w:rPr>
        <w:t>членство в профессиональном союзе;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Pr="007C514D">
        <w:rPr>
          <w:szCs w:val="26"/>
        </w:rPr>
        <w:t xml:space="preserve">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 xml:space="preserve">15) 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Pr="007C514D">
        <w:rPr>
          <w:szCs w:val="26"/>
        </w:rPr>
        <w:t xml:space="preserve">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1E351D" w:rsidRPr="007C514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Pr="007C514D">
        <w:rPr>
          <w:szCs w:val="26"/>
        </w:rPr>
        <w:t xml:space="preserve">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1E351D" w:rsidRDefault="001E351D" w:rsidP="001E351D">
      <w:pPr>
        <w:ind w:firstLine="709"/>
        <w:jc w:val="both"/>
        <w:rPr>
          <w:szCs w:val="26"/>
        </w:rPr>
      </w:pPr>
      <w:r>
        <w:rPr>
          <w:szCs w:val="26"/>
        </w:rPr>
        <w:t xml:space="preserve">19) </w:t>
      </w:r>
      <w:r w:rsidRPr="007C514D">
        <w:rPr>
          <w:szCs w:val="26"/>
        </w:rPr>
        <w:t>выполнение иной оплачиваемой работы, с предварительным уведомлением</w:t>
      </w:r>
      <w:r>
        <w:rPr>
          <w:szCs w:val="26"/>
        </w:rPr>
        <w:t xml:space="preserve"> представителя нанимателя</w:t>
      </w:r>
      <w:r w:rsidRPr="007C514D">
        <w:rPr>
          <w:szCs w:val="26"/>
        </w:rPr>
        <w:t>, если это не повлечет за собой</w:t>
      </w:r>
      <w:r>
        <w:rPr>
          <w:szCs w:val="26"/>
        </w:rPr>
        <w:t xml:space="preserve"> конфликт интересов</w:t>
      </w:r>
      <w:r w:rsidRPr="007C514D">
        <w:rPr>
          <w:szCs w:val="26"/>
        </w:rPr>
        <w:t>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10. Главный государственный налоговый инспектор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Pr="00F11294">
        <w:t xml:space="preserve">оложением об </w:t>
      </w:r>
      <w:r>
        <w:lastRenderedPageBreak/>
        <w:t>Инспекции Федеральной налоговой службы №</w:t>
      </w:r>
      <w:r w:rsidR="00194905">
        <w:t xml:space="preserve"> </w:t>
      </w:r>
      <w:r>
        <w:t>2 по г. Москве</w:t>
      </w:r>
      <w:r w:rsidRPr="00F11294">
        <w:t xml:space="preserve">, утвержденным </w:t>
      </w:r>
      <w:r>
        <w:t>Р</w:t>
      </w:r>
      <w:r w:rsidRPr="00F11294">
        <w:t xml:space="preserve">уководителем </w:t>
      </w:r>
      <w:r>
        <w:t>Управления Федеральной налоговой службы</w:t>
      </w:r>
      <w:r w:rsidRPr="00F11294">
        <w:t xml:space="preserve"> </w:t>
      </w:r>
      <w:r>
        <w:t>по г. Москве от</w:t>
      </w:r>
      <w:r w:rsidRPr="00F11294">
        <w:t xml:space="preserve"> </w:t>
      </w:r>
      <w:r>
        <w:t>1</w:t>
      </w:r>
      <w:r w:rsidR="00194905">
        <w:t>5</w:t>
      </w:r>
      <w:r>
        <w:t>.</w:t>
      </w:r>
      <w:r w:rsidR="00194905">
        <w:t>02</w:t>
      </w:r>
      <w:r>
        <w:t>.201</w:t>
      </w:r>
      <w:r w:rsidR="00194905">
        <w:t>9</w:t>
      </w:r>
      <w:r w:rsidRPr="00F11294">
        <w:t xml:space="preserve">, положением об </w:t>
      </w:r>
      <w:r w:rsidRPr="00134E00">
        <w:t>отделе выездных проверок</w:t>
      </w:r>
      <w:r>
        <w:t xml:space="preserve"> № </w:t>
      </w:r>
      <w:r w:rsidR="00873B21">
        <w:t>2</w:t>
      </w:r>
      <w:bookmarkStart w:id="15" w:name="_GoBack"/>
      <w:bookmarkEnd w:id="15"/>
      <w:r>
        <w:rPr>
          <w:i/>
        </w:rPr>
        <w:t>,</w:t>
      </w:r>
      <w:r w:rsidRPr="00F11294">
        <w:t xml:space="preserve"> приказами (распоря</w:t>
      </w:r>
      <w:r>
        <w:t>жениями) Федеральной Налоговой службы, приказами и письмами Управления Федеральной налоговой службы по г. Москве, приказами Инспекции, поручениями руководства Инспекции</w:t>
      </w:r>
      <w:r w:rsidRPr="00F11294">
        <w:t>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11. Главный государственный налоговый инспектор</w:t>
      </w:r>
      <w:r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E351D" w:rsidRDefault="001E351D" w:rsidP="001E351D">
      <w:pPr>
        <w:autoSpaceDE w:val="0"/>
        <w:autoSpaceDN w:val="0"/>
        <w:adjustRightInd w:val="0"/>
        <w:jc w:val="both"/>
      </w:pPr>
    </w:p>
    <w:p w:rsidR="001E351D" w:rsidRDefault="001E351D" w:rsidP="001E351D">
      <w:pPr>
        <w:autoSpaceDE w:val="0"/>
        <w:autoSpaceDN w:val="0"/>
        <w:adjustRightInd w:val="0"/>
        <w:jc w:val="both"/>
      </w:pPr>
    </w:p>
    <w:p w:rsidR="001E351D" w:rsidRPr="00E960B3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0B3">
        <w:rPr>
          <w:b/>
        </w:rPr>
        <w:t>IV. Перечень вопросов, по которым главный государственный налоговый инспектор</w:t>
      </w:r>
    </w:p>
    <w:p w:rsidR="001E351D" w:rsidRPr="00E960B3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E960B3">
        <w:rPr>
          <w:b/>
        </w:rPr>
        <w:t>вправе или обязан самостоятельно принимать управленческие</w:t>
      </w:r>
    </w:p>
    <w:p w:rsidR="001E351D" w:rsidRPr="00E960B3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E960B3">
        <w:rPr>
          <w:b/>
        </w:rPr>
        <w:t>и иные решения</w:t>
      </w:r>
    </w:p>
    <w:p w:rsidR="001E351D" w:rsidRDefault="001E351D" w:rsidP="001E351D">
      <w:pPr>
        <w:autoSpaceDE w:val="0"/>
        <w:autoSpaceDN w:val="0"/>
        <w:adjustRightInd w:val="0"/>
        <w:jc w:val="both"/>
      </w:pPr>
    </w:p>
    <w:p w:rsidR="001E351D" w:rsidRPr="00E960B3" w:rsidRDefault="001E351D" w:rsidP="001E35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При исполнении служебных </w:t>
      </w:r>
      <w:r w:rsidRPr="00E960B3">
        <w:rPr>
          <w:rFonts w:ascii="Times New Roman" w:hAnsi="Times New Roman" w:cs="Times New Roman"/>
          <w:sz w:val="24"/>
          <w:szCs w:val="24"/>
        </w:rPr>
        <w:t>обязанностей главный государственный налоговый инспектор</w:t>
      </w:r>
      <w:r w:rsidRPr="00E960B3">
        <w:t xml:space="preserve"> </w:t>
      </w:r>
      <w:r w:rsidRPr="00E960B3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 в соответствии с замещаемой государственной гражданской должностью и в пределах </w:t>
      </w:r>
      <w:r>
        <w:rPr>
          <w:rFonts w:ascii="Times New Roman" w:hAnsi="Times New Roman" w:cs="Times New Roman"/>
          <w:sz w:val="24"/>
          <w:szCs w:val="24"/>
        </w:rPr>
        <w:t>функциональной компетенции.</w:t>
      </w:r>
    </w:p>
    <w:p w:rsidR="001E351D" w:rsidRPr="00E960B3" w:rsidRDefault="001E351D" w:rsidP="001E35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0B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</w:t>
      </w:r>
      <w:r w:rsidRPr="00E960B3">
        <w:t xml:space="preserve"> </w:t>
      </w:r>
      <w:r w:rsidRPr="00E960B3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1E351D" w:rsidRDefault="001E351D" w:rsidP="001E351D">
      <w:pPr>
        <w:pStyle w:val="ConsPlusNormal"/>
        <w:ind w:firstLine="540"/>
        <w:jc w:val="both"/>
      </w:pPr>
    </w:p>
    <w:p w:rsidR="001E351D" w:rsidRPr="003E0BA0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E0BA0">
        <w:rPr>
          <w:b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E351D" w:rsidRPr="003E0BA0" w:rsidRDefault="001E351D" w:rsidP="001E351D">
      <w:pPr>
        <w:autoSpaceDE w:val="0"/>
        <w:autoSpaceDN w:val="0"/>
        <w:adjustRightInd w:val="0"/>
        <w:jc w:val="both"/>
      </w:pP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Pr="00D95048">
        <w:t>Главный государственный налоговый инспектор</w:t>
      </w:r>
      <w:r>
        <w:rPr>
          <w:i/>
        </w:rPr>
        <w:t xml:space="preserve"> </w:t>
      </w:r>
      <w:r w:rsidRPr="00056007">
        <w:t xml:space="preserve">в соответствии со своей компетенцией вправе участвовать в подготовке (обсуждении) </w:t>
      </w:r>
      <w:r>
        <w:t>следующих проектов: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нормативных правовых актов Инспекции по вопросам, входящим в компетенцию отдела в рамках применения законодательства о </w:t>
      </w:r>
      <w:proofErr w:type="gramStart"/>
      <w:r>
        <w:t>государственной  гражданской</w:t>
      </w:r>
      <w:proofErr w:type="gramEnd"/>
      <w:r>
        <w:t xml:space="preserve"> службе.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 w:rsidRPr="00056007">
        <w:t xml:space="preserve"> </w:t>
      </w:r>
      <w:r>
        <w:t xml:space="preserve">15. </w:t>
      </w:r>
      <w:r w:rsidRPr="00AE576A">
        <w:t>Главный государственный налоговый инспектор в</w:t>
      </w:r>
      <w:r w:rsidRPr="00056007">
        <w:t xml:space="preserve">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положений об отделе и Инспекции;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Инспекции.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</w:p>
    <w:p w:rsidR="001E351D" w:rsidRPr="005453EB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453EB">
        <w:rPr>
          <w:b/>
        </w:rPr>
        <w:t>VI. Сроки и процедуры подготовки, рассмотрения</w:t>
      </w:r>
    </w:p>
    <w:p w:rsidR="001E351D" w:rsidRPr="005453EB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5453EB">
        <w:rPr>
          <w:b/>
        </w:rPr>
        <w:t>проектов управленческих и иных решений, порядок</w:t>
      </w:r>
    </w:p>
    <w:p w:rsidR="001E351D" w:rsidRPr="005453EB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5453EB">
        <w:rPr>
          <w:b/>
        </w:rPr>
        <w:t>согласования и принятия данных решений</w:t>
      </w:r>
    </w:p>
    <w:p w:rsidR="001E351D" w:rsidRPr="005453EB" w:rsidRDefault="001E351D" w:rsidP="001E351D">
      <w:pPr>
        <w:autoSpaceDE w:val="0"/>
        <w:autoSpaceDN w:val="0"/>
        <w:adjustRightInd w:val="0"/>
        <w:jc w:val="center"/>
        <w:rPr>
          <w:b/>
        </w:rPr>
      </w:pP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Pr="005453EB">
        <w:t xml:space="preserve">главный государственный налоговый инспектор принимает решения в сроки, установленные </w:t>
      </w:r>
      <w:r w:rsidRPr="005453EB">
        <w:lastRenderedPageBreak/>
        <w:t>законодательными</w:t>
      </w:r>
      <w:r>
        <w:t xml:space="preserve"> и иными нормативными правовыми актами Российской Федерации.</w:t>
      </w:r>
    </w:p>
    <w:p w:rsidR="001E351D" w:rsidRDefault="001E351D" w:rsidP="001E351D">
      <w:pPr>
        <w:autoSpaceDE w:val="0"/>
        <w:autoSpaceDN w:val="0"/>
        <w:adjustRightInd w:val="0"/>
        <w:jc w:val="both"/>
      </w:pPr>
    </w:p>
    <w:p w:rsidR="001E351D" w:rsidRPr="005453EB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5453EB">
        <w:rPr>
          <w:b/>
        </w:rPr>
        <w:t>VII. Порядок служебного взаимодействия</w:t>
      </w:r>
    </w:p>
    <w:p w:rsidR="001E351D" w:rsidRPr="005453EB" w:rsidRDefault="001E351D" w:rsidP="001E351D">
      <w:pPr>
        <w:autoSpaceDE w:val="0"/>
        <w:autoSpaceDN w:val="0"/>
        <w:adjustRightInd w:val="0"/>
        <w:jc w:val="both"/>
        <w:rPr>
          <w:b/>
        </w:rPr>
      </w:pP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Pr="005453EB">
        <w:t>главного государственного налогового инспектора</w:t>
      </w:r>
      <w:r>
        <w:rPr>
          <w:i/>
        </w:rPr>
        <w:t xml:space="preserve"> </w:t>
      </w:r>
      <w:r>
        <w:t xml:space="preserve">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2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1E351D" w:rsidRDefault="001E351D" w:rsidP="001E351D">
      <w:pPr>
        <w:autoSpaceDE w:val="0"/>
        <w:autoSpaceDN w:val="0"/>
        <w:adjustRightInd w:val="0"/>
        <w:jc w:val="both"/>
      </w:pPr>
    </w:p>
    <w:p w:rsidR="001E351D" w:rsidRPr="002B2D2D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B2D2D">
        <w:rPr>
          <w:b/>
        </w:rPr>
        <w:t>VIII. Перечень государственных услуг, оказываемых</w:t>
      </w:r>
    </w:p>
    <w:p w:rsidR="001E351D" w:rsidRPr="002B2D2D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2B2D2D">
        <w:rPr>
          <w:b/>
        </w:rPr>
        <w:t>гражданам и организациям в соответствии с административным</w:t>
      </w:r>
    </w:p>
    <w:p w:rsidR="001E351D" w:rsidRPr="002B2D2D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2B2D2D">
        <w:rPr>
          <w:b/>
        </w:rPr>
        <w:t>регламентом Федеральной налоговой службы</w:t>
      </w:r>
    </w:p>
    <w:p w:rsidR="001E351D" w:rsidRDefault="001E351D" w:rsidP="001E351D">
      <w:pPr>
        <w:autoSpaceDE w:val="0"/>
        <w:autoSpaceDN w:val="0"/>
        <w:adjustRightInd w:val="0"/>
        <w:jc w:val="both"/>
      </w:pP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0C4A41">
        <w:rPr>
          <w:rFonts w:eastAsia="Calibri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/>
        </w:rPr>
        <w:t xml:space="preserve">главный государственный </w:t>
      </w:r>
      <w:proofErr w:type="gramStart"/>
      <w:r>
        <w:rPr>
          <w:rFonts w:eastAsia="Calibri"/>
        </w:rPr>
        <w:t>налоговый  инспектор</w:t>
      </w:r>
      <w:proofErr w:type="gramEnd"/>
      <w:r w:rsidRPr="000C4A41">
        <w:rPr>
          <w:rFonts w:eastAsia="Calibri"/>
        </w:rPr>
        <w:t xml:space="preserve"> выполняет организационное, информационное обеспечение </w:t>
      </w:r>
      <w:r>
        <w:rPr>
          <w:rFonts w:eastAsia="Calibri"/>
        </w:rPr>
        <w:t>(</w:t>
      </w:r>
      <w:r w:rsidRPr="000C4A41">
        <w:rPr>
          <w:rFonts w:eastAsia="Calibri"/>
        </w:rPr>
        <w:t>принимает участие в обеспечении) оказания видов государственных услуг, осуществляемых Инспекцией в соответствии с фу</w:t>
      </w:r>
      <w:r>
        <w:rPr>
          <w:rFonts w:eastAsia="Calibri"/>
        </w:rPr>
        <w:t>нкциями, возложенными на отдел: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 xml:space="preserve">- </w:t>
      </w:r>
      <w:proofErr w:type="gramStart"/>
      <w:r>
        <w:rPr>
          <w:bCs/>
        </w:rPr>
        <w:t>в</w:t>
      </w:r>
      <w:r w:rsidRPr="00A6129F">
        <w:rPr>
          <w:bCs/>
        </w:rPr>
        <w:t xml:space="preserve"> </w:t>
      </w:r>
      <w:r>
        <w:rPr>
          <w:bCs/>
        </w:rPr>
        <w:t xml:space="preserve"> </w:t>
      </w:r>
      <w:r w:rsidRPr="00A6129F">
        <w:rPr>
          <w:bCs/>
        </w:rPr>
        <w:t>соответствии</w:t>
      </w:r>
      <w:proofErr w:type="gramEnd"/>
      <w:r w:rsidRPr="00A6129F">
        <w:rPr>
          <w:bCs/>
        </w:rPr>
        <w:t xml:space="preserve"> с </w:t>
      </w:r>
      <w:r>
        <w:rPr>
          <w:bCs/>
        </w:rPr>
        <w:t xml:space="preserve">  </w:t>
      </w:r>
      <w:r w:rsidRPr="00A6129F">
        <w:rPr>
          <w:bCs/>
        </w:rPr>
        <w:t xml:space="preserve">Положением об </w:t>
      </w:r>
      <w:r>
        <w:rPr>
          <w:bCs/>
        </w:rPr>
        <w:t xml:space="preserve">Инспекции Федеральной налоговой службы </w:t>
      </w:r>
      <w:r w:rsidRPr="00A6129F">
        <w:rPr>
          <w:bCs/>
        </w:rPr>
        <w:t xml:space="preserve"> </w:t>
      </w:r>
      <w:r>
        <w:rPr>
          <w:bCs/>
        </w:rPr>
        <w:t xml:space="preserve">№2 </w:t>
      </w:r>
      <w:r w:rsidRPr="00A6129F">
        <w:rPr>
          <w:bCs/>
        </w:rPr>
        <w:t xml:space="preserve">по г. Москве, в </w:t>
      </w:r>
      <w:proofErr w:type="spellStart"/>
      <w:r w:rsidRPr="00A6129F">
        <w:rPr>
          <w:bCs/>
        </w:rPr>
        <w:t>т.ч</w:t>
      </w:r>
      <w:proofErr w:type="spellEnd"/>
      <w:r w:rsidRPr="00A6129F">
        <w:rPr>
          <w:bCs/>
        </w:rPr>
        <w:t>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</w:p>
    <w:p w:rsidR="001E351D" w:rsidRPr="00917624" w:rsidRDefault="001E351D" w:rsidP="001E351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17624">
        <w:rPr>
          <w:b/>
        </w:rPr>
        <w:t>IX. Показатели эффективности и результативности</w:t>
      </w:r>
    </w:p>
    <w:p w:rsidR="001E351D" w:rsidRPr="00917624" w:rsidRDefault="001E351D" w:rsidP="001E351D">
      <w:pPr>
        <w:autoSpaceDE w:val="0"/>
        <w:autoSpaceDN w:val="0"/>
        <w:adjustRightInd w:val="0"/>
        <w:jc w:val="center"/>
        <w:rPr>
          <w:b/>
        </w:rPr>
      </w:pPr>
      <w:r w:rsidRPr="00917624">
        <w:rPr>
          <w:b/>
        </w:rPr>
        <w:t>профессиональной служебной деятельности</w:t>
      </w:r>
    </w:p>
    <w:p w:rsidR="001E351D" w:rsidRPr="00917624" w:rsidRDefault="001E351D" w:rsidP="001E351D">
      <w:pPr>
        <w:autoSpaceDE w:val="0"/>
        <w:autoSpaceDN w:val="0"/>
        <w:adjustRightInd w:val="0"/>
        <w:jc w:val="both"/>
      </w:pP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Pr="00917624">
        <w:t>главного государственного налогового инспектора</w:t>
      </w:r>
      <w:r>
        <w:rPr>
          <w:i/>
        </w:rPr>
        <w:t xml:space="preserve"> </w:t>
      </w:r>
      <w:r w:rsidRPr="00B96792">
        <w:t>оценивается по следующим показателям</w:t>
      </w:r>
      <w:r>
        <w:t>: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- 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351D" w:rsidRDefault="001E351D" w:rsidP="001E351D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1A2941" w:rsidRPr="001E351D" w:rsidRDefault="001A2941" w:rsidP="001E351D"/>
    <w:sectPr w:rsidR="001A2941" w:rsidRPr="001E3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EA352B"/>
    <w:multiLevelType w:val="hybridMultilevel"/>
    <w:tmpl w:val="C240AFD0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4" w15:restartNumberingAfterBreak="0">
    <w:nsid w:val="23BD4C2C"/>
    <w:multiLevelType w:val="hybridMultilevel"/>
    <w:tmpl w:val="CD2CBDE0"/>
    <w:lvl w:ilvl="0" w:tplc="2D685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D6431"/>
    <w:multiLevelType w:val="hybridMultilevel"/>
    <w:tmpl w:val="389E7570"/>
    <w:lvl w:ilvl="0" w:tplc="083AFD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823CF0"/>
    <w:multiLevelType w:val="hybridMultilevel"/>
    <w:tmpl w:val="0246A310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C7853"/>
    <w:multiLevelType w:val="hybridMultilevel"/>
    <w:tmpl w:val="D9D42448"/>
    <w:lvl w:ilvl="0" w:tplc="083AFDFE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073D0C"/>
    <w:multiLevelType w:val="hybridMultilevel"/>
    <w:tmpl w:val="79808D96"/>
    <w:lvl w:ilvl="0" w:tplc="2D685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3FE38C5"/>
    <w:multiLevelType w:val="hybridMultilevel"/>
    <w:tmpl w:val="CC0A44F8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40865"/>
    <w:multiLevelType w:val="hybridMultilevel"/>
    <w:tmpl w:val="5FCA3224"/>
    <w:lvl w:ilvl="0" w:tplc="2D685C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9932C8"/>
    <w:multiLevelType w:val="hybridMultilevel"/>
    <w:tmpl w:val="C5A00E6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63BCA"/>
    <w:multiLevelType w:val="hybridMultilevel"/>
    <w:tmpl w:val="E6562368"/>
    <w:lvl w:ilvl="0" w:tplc="2D685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0A31622"/>
    <w:multiLevelType w:val="hybridMultilevel"/>
    <w:tmpl w:val="7D3C06DC"/>
    <w:lvl w:ilvl="0" w:tplc="083AFDFE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3BACA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20445A"/>
    <w:multiLevelType w:val="hybridMultilevel"/>
    <w:tmpl w:val="66380FB6"/>
    <w:lvl w:ilvl="0" w:tplc="9E48B3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0"/>
  </w:num>
  <w:num w:numId="4">
    <w:abstractNumId w:val="4"/>
  </w:num>
  <w:num w:numId="5">
    <w:abstractNumId w:val="9"/>
  </w:num>
  <w:num w:numId="6">
    <w:abstractNumId w:val="6"/>
  </w:num>
  <w:num w:numId="7">
    <w:abstractNumId w:val="3"/>
  </w:num>
  <w:num w:numId="8">
    <w:abstractNumId w:val="15"/>
  </w:num>
  <w:num w:numId="9">
    <w:abstractNumId w:val="2"/>
  </w:num>
  <w:num w:numId="10">
    <w:abstractNumId w:val="11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2D"/>
    <w:rsid w:val="00194905"/>
    <w:rsid w:val="001A2941"/>
    <w:rsid w:val="001E351D"/>
    <w:rsid w:val="002D06B6"/>
    <w:rsid w:val="00487F03"/>
    <w:rsid w:val="004A1EC6"/>
    <w:rsid w:val="00552194"/>
    <w:rsid w:val="00730B74"/>
    <w:rsid w:val="00821586"/>
    <w:rsid w:val="00873B21"/>
    <w:rsid w:val="00926D91"/>
    <w:rsid w:val="00A96FA1"/>
    <w:rsid w:val="00AD2B0B"/>
    <w:rsid w:val="00B872D4"/>
    <w:rsid w:val="00C9151F"/>
    <w:rsid w:val="00D1098F"/>
    <w:rsid w:val="00D3435F"/>
    <w:rsid w:val="00D8222D"/>
    <w:rsid w:val="00DA43B7"/>
    <w:rsid w:val="00E71A60"/>
    <w:rsid w:val="00ED3C10"/>
    <w:rsid w:val="00F57B12"/>
    <w:rsid w:val="00FA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C1DC80C-A05E-49B0-A8CF-CFCAF5A0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22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222D"/>
    <w:pPr>
      <w:keepNext/>
      <w:outlineLvl w:val="0"/>
    </w:pPr>
    <w:rPr>
      <w:rFonts w:ascii="Arial CYR" w:hAnsi="Arial CYR" w:cs="Arial CYR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222D"/>
    <w:rPr>
      <w:rFonts w:ascii="Arial CYR" w:eastAsia="Times New Roman" w:hAnsi="Arial CYR" w:cs="Arial CYR"/>
      <w:b/>
      <w:bCs/>
      <w:snapToGrid w:val="0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D82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8222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D8222D"/>
    <w:pPr>
      <w:spacing w:after="120"/>
    </w:pPr>
  </w:style>
  <w:style w:type="character" w:customStyle="1" w:styleId="a4">
    <w:name w:val="Основной текст Знак"/>
    <w:basedOn w:val="a0"/>
    <w:link w:val="a3"/>
    <w:rsid w:val="00D8222D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11">
    <w:name w:val="Текст письма №1"/>
    <w:basedOn w:val="a"/>
    <w:rsid w:val="00D8222D"/>
    <w:pPr>
      <w:ind w:firstLine="709"/>
      <w:jc w:val="both"/>
    </w:pPr>
    <w:rPr>
      <w:snapToGrid/>
      <w:sz w:val="28"/>
    </w:rPr>
  </w:style>
  <w:style w:type="paragraph" w:styleId="a5">
    <w:name w:val="List Paragraph"/>
    <w:basedOn w:val="a"/>
    <w:link w:val="a6"/>
    <w:uiPriority w:val="34"/>
    <w:qFormat/>
    <w:rsid w:val="00D8222D"/>
    <w:pPr>
      <w:spacing w:after="160" w:line="259" w:lineRule="auto"/>
      <w:ind w:left="720"/>
      <w:contextualSpacing/>
    </w:pPr>
    <w:rPr>
      <w:rFonts w:ascii="Calibri" w:eastAsia="Calibri" w:hAnsi="Calibri"/>
      <w:snapToGrid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D8222D"/>
    <w:rPr>
      <w:rFonts w:ascii="Calibri" w:eastAsia="Calibri" w:hAnsi="Calibri" w:cs="Times New Roman"/>
    </w:rPr>
  </w:style>
  <w:style w:type="paragraph" w:customStyle="1" w:styleId="a7">
    <w:name w:val="Текст документа"/>
    <w:basedOn w:val="a"/>
    <w:link w:val="a8"/>
    <w:rsid w:val="00A96FA1"/>
    <w:pPr>
      <w:suppressAutoHyphens/>
      <w:spacing w:before="60" w:after="60"/>
      <w:ind w:firstLine="454"/>
      <w:jc w:val="both"/>
    </w:pPr>
    <w:rPr>
      <w:rFonts w:ascii="Arial" w:hAnsi="Arial"/>
      <w:snapToGrid/>
      <w:sz w:val="24"/>
      <w:szCs w:val="24"/>
    </w:rPr>
  </w:style>
  <w:style w:type="character" w:customStyle="1" w:styleId="a8">
    <w:name w:val="Текст документа Знак"/>
    <w:link w:val="a7"/>
    <w:rsid w:val="00A96FA1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2D06B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D06B6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D3435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3435F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b">
    <w:name w:val="No Spacing"/>
    <w:link w:val="ac"/>
    <w:uiPriority w:val="1"/>
    <w:qFormat/>
    <w:rsid w:val="00487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rsid w:val="00487F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552194"/>
    <w:pPr>
      <w:ind w:firstLine="720"/>
      <w:jc w:val="both"/>
    </w:pPr>
    <w:rPr>
      <w:snapToGrid/>
      <w:sz w:val="28"/>
    </w:rPr>
  </w:style>
  <w:style w:type="paragraph" w:styleId="ad">
    <w:name w:val="Plain Text"/>
    <w:basedOn w:val="a"/>
    <w:link w:val="ae"/>
    <w:rsid w:val="004A1EC6"/>
    <w:rPr>
      <w:rFonts w:ascii="Courier New" w:hAnsi="Courier New"/>
      <w:snapToGrid/>
      <w:sz w:val="20"/>
    </w:rPr>
  </w:style>
  <w:style w:type="character" w:customStyle="1" w:styleId="ae">
    <w:name w:val="Текст Знак"/>
    <w:basedOn w:val="a0"/>
    <w:link w:val="ad"/>
    <w:rsid w:val="004A1EC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F16B3C1411957FD61DF3356FCC5ECADB93D78C72A15E635FAC5350D91D254138A09ED010346Dv13FI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4712</Words>
  <Characters>26865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Ирина Сергеевна</dc:creator>
  <cp:keywords/>
  <dc:description/>
  <cp:lastModifiedBy>Шевцов Виктор Викторович</cp:lastModifiedBy>
  <cp:revision>6</cp:revision>
  <dcterms:created xsi:type="dcterms:W3CDTF">2020-09-24T08:54:00Z</dcterms:created>
  <dcterms:modified xsi:type="dcterms:W3CDTF">2022-10-05T13:23:00Z</dcterms:modified>
</cp:coreProperties>
</file>